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9D5" w:rsidRDefault="00C51840" w:rsidP="00261B8A">
      <w:pPr>
        <w:jc w:val="center"/>
        <w:rPr>
          <w:sz w:val="28"/>
          <w:szCs w:val="28"/>
        </w:rPr>
      </w:pPr>
      <w:r>
        <w:rPr>
          <w:noProof/>
          <w:sz w:val="28"/>
          <w:szCs w:val="28"/>
        </w:rPr>
        <w:drawing>
          <wp:inline distT="0" distB="0" distL="0" distR="0">
            <wp:extent cx="447675" cy="5429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542925"/>
                    </a:xfrm>
                    <a:prstGeom prst="rect">
                      <a:avLst/>
                    </a:prstGeom>
                    <a:noFill/>
                  </pic:spPr>
                </pic:pic>
              </a:graphicData>
            </a:graphic>
          </wp:inline>
        </w:drawing>
      </w:r>
    </w:p>
    <w:p w:rsidR="006309D5" w:rsidRDefault="006309D5" w:rsidP="00261B8A">
      <w:pPr>
        <w:jc w:val="center"/>
        <w:rPr>
          <w:sz w:val="28"/>
          <w:szCs w:val="28"/>
        </w:rPr>
      </w:pPr>
      <w:r>
        <w:rPr>
          <w:sz w:val="28"/>
          <w:szCs w:val="28"/>
        </w:rPr>
        <w:t>МУНИЦИПАЛЬНОЕ ОБРАЗОВАНИЕ</w:t>
      </w:r>
    </w:p>
    <w:p w:rsidR="006309D5" w:rsidRDefault="006E22A5" w:rsidP="00261B8A">
      <w:pPr>
        <w:jc w:val="center"/>
        <w:rPr>
          <w:sz w:val="28"/>
          <w:szCs w:val="28"/>
        </w:rPr>
      </w:pPr>
      <w:r>
        <w:rPr>
          <w:sz w:val="28"/>
          <w:szCs w:val="28"/>
        </w:rPr>
        <w:t>СЕРТОЛОВСКОЕ ГОРОДСКОЕ ПОСЕЛЕНИЕ</w:t>
      </w:r>
    </w:p>
    <w:p w:rsidR="00662B6C" w:rsidRPr="00662B6C" w:rsidRDefault="00662B6C" w:rsidP="00662B6C">
      <w:pPr>
        <w:jc w:val="center"/>
        <w:rPr>
          <w:bCs/>
          <w:sz w:val="28"/>
          <w:szCs w:val="28"/>
        </w:rPr>
      </w:pPr>
      <w:r w:rsidRPr="00662B6C">
        <w:rPr>
          <w:bCs/>
          <w:sz w:val="28"/>
          <w:szCs w:val="28"/>
        </w:rPr>
        <w:t>ВСЕВОЛОЖСКОГО МУНИЦИПАЛЬНОГО ОБРАЗОВАНИЯ</w:t>
      </w:r>
    </w:p>
    <w:p w:rsidR="006309D5" w:rsidRDefault="006309D5" w:rsidP="00261B8A">
      <w:pPr>
        <w:jc w:val="center"/>
        <w:rPr>
          <w:sz w:val="28"/>
          <w:szCs w:val="28"/>
        </w:rPr>
      </w:pPr>
      <w:r>
        <w:rPr>
          <w:sz w:val="28"/>
          <w:szCs w:val="28"/>
        </w:rPr>
        <w:t>ЛЕНИНГРАДСКОЙ ОБЛАСТИ</w:t>
      </w:r>
    </w:p>
    <w:p w:rsidR="006309D5" w:rsidRDefault="006309D5" w:rsidP="00261B8A">
      <w:pPr>
        <w:jc w:val="center"/>
        <w:rPr>
          <w:sz w:val="28"/>
          <w:szCs w:val="28"/>
        </w:rPr>
      </w:pPr>
    </w:p>
    <w:p w:rsidR="006309D5" w:rsidRDefault="006309D5" w:rsidP="00261B8A">
      <w:pPr>
        <w:jc w:val="center"/>
        <w:rPr>
          <w:sz w:val="28"/>
          <w:szCs w:val="28"/>
        </w:rPr>
      </w:pPr>
      <w:r>
        <w:rPr>
          <w:sz w:val="28"/>
          <w:szCs w:val="28"/>
        </w:rPr>
        <w:t>АДМИНИСТРАЦИЯ</w:t>
      </w:r>
    </w:p>
    <w:p w:rsidR="006309D5" w:rsidRDefault="006309D5" w:rsidP="00261B8A">
      <w:pPr>
        <w:jc w:val="center"/>
        <w:rPr>
          <w:sz w:val="28"/>
          <w:szCs w:val="28"/>
        </w:rPr>
      </w:pPr>
    </w:p>
    <w:p w:rsidR="006309D5" w:rsidRDefault="00384084" w:rsidP="00261B8A">
      <w:pPr>
        <w:jc w:val="center"/>
        <w:rPr>
          <w:sz w:val="28"/>
          <w:szCs w:val="28"/>
        </w:rPr>
      </w:pPr>
      <w:proofErr w:type="gramStart"/>
      <w:r>
        <w:rPr>
          <w:sz w:val="28"/>
          <w:szCs w:val="28"/>
        </w:rPr>
        <w:t>П</w:t>
      </w:r>
      <w:proofErr w:type="gramEnd"/>
      <w:r>
        <w:rPr>
          <w:sz w:val="28"/>
          <w:szCs w:val="28"/>
        </w:rPr>
        <w:t xml:space="preserve"> О С Т А Н О В Л </w:t>
      </w:r>
      <w:r w:rsidR="00F833B4">
        <w:rPr>
          <w:sz w:val="28"/>
          <w:szCs w:val="28"/>
        </w:rPr>
        <w:t>Е</w:t>
      </w:r>
      <w:r>
        <w:rPr>
          <w:sz w:val="28"/>
          <w:szCs w:val="28"/>
        </w:rPr>
        <w:t xml:space="preserve"> </w:t>
      </w:r>
      <w:r w:rsidR="00F833B4">
        <w:rPr>
          <w:sz w:val="28"/>
          <w:szCs w:val="28"/>
        </w:rPr>
        <w:t>Н И Е</w:t>
      </w:r>
    </w:p>
    <w:p w:rsidR="00F840B4" w:rsidRDefault="00F840B4" w:rsidP="00ED408F">
      <w:pPr>
        <w:rPr>
          <w:sz w:val="28"/>
          <w:szCs w:val="28"/>
        </w:rPr>
      </w:pPr>
    </w:p>
    <w:p w:rsidR="006309D5" w:rsidRPr="00F840B4" w:rsidRDefault="00511D65" w:rsidP="00ED408F">
      <w:pPr>
        <w:rPr>
          <w:sz w:val="28"/>
          <w:szCs w:val="28"/>
        </w:rPr>
      </w:pPr>
      <w:r>
        <w:rPr>
          <w:sz w:val="28"/>
          <w:szCs w:val="28"/>
        </w:rPr>
        <w:t>18.12.2023 г.</w:t>
      </w:r>
      <w:r w:rsidR="00E810E3">
        <w:t xml:space="preserve">                                                                                                </w:t>
      </w:r>
      <w:r w:rsidR="00247B79">
        <w:t xml:space="preserve">               №</w:t>
      </w:r>
      <w:r>
        <w:t>1352</w:t>
      </w:r>
    </w:p>
    <w:p w:rsidR="006309D5" w:rsidRDefault="006309D5" w:rsidP="001237D1">
      <w:pPr>
        <w:rPr>
          <w:sz w:val="20"/>
          <w:szCs w:val="20"/>
        </w:rPr>
      </w:pPr>
      <w:r w:rsidRPr="00A15466">
        <w:rPr>
          <w:sz w:val="20"/>
          <w:szCs w:val="20"/>
        </w:rPr>
        <w:t>г. Сертолово</w:t>
      </w:r>
    </w:p>
    <w:p w:rsidR="001237D1" w:rsidRPr="002B661B" w:rsidRDefault="001237D1" w:rsidP="001237D1"/>
    <w:p w:rsidR="00633E16" w:rsidRDefault="00633E16" w:rsidP="00633E16">
      <w:pPr>
        <w:shd w:val="clear" w:color="auto" w:fill="FFFFFF"/>
        <w:rPr>
          <w:b/>
          <w:color w:val="000000"/>
          <w:sz w:val="28"/>
          <w:szCs w:val="28"/>
        </w:rPr>
      </w:pPr>
      <w:r>
        <w:rPr>
          <w:b/>
          <w:color w:val="000000"/>
          <w:sz w:val="28"/>
          <w:szCs w:val="28"/>
        </w:rPr>
        <w:t xml:space="preserve">О порядке сообщения лицами, замещающими </w:t>
      </w:r>
    </w:p>
    <w:p w:rsidR="00633E16" w:rsidRDefault="00633E16" w:rsidP="00633E16">
      <w:pPr>
        <w:shd w:val="clear" w:color="auto" w:fill="FFFFFF"/>
        <w:rPr>
          <w:b/>
          <w:color w:val="000000"/>
          <w:sz w:val="28"/>
          <w:szCs w:val="28"/>
        </w:rPr>
      </w:pPr>
      <w:r>
        <w:rPr>
          <w:b/>
          <w:color w:val="000000"/>
          <w:sz w:val="28"/>
          <w:szCs w:val="28"/>
        </w:rPr>
        <w:t>должности муниципальной службы администрации</w:t>
      </w:r>
    </w:p>
    <w:p w:rsidR="00633E16" w:rsidRDefault="00633E16" w:rsidP="00633E16">
      <w:pPr>
        <w:shd w:val="clear" w:color="auto" w:fill="FFFFFF"/>
        <w:rPr>
          <w:b/>
          <w:color w:val="000000"/>
          <w:sz w:val="28"/>
          <w:szCs w:val="28"/>
        </w:rPr>
      </w:pPr>
      <w:r>
        <w:rPr>
          <w:b/>
          <w:color w:val="000000"/>
          <w:sz w:val="28"/>
          <w:szCs w:val="28"/>
        </w:rPr>
        <w:t xml:space="preserve">муниципального образования </w:t>
      </w:r>
      <w:proofErr w:type="spellStart"/>
      <w:r>
        <w:rPr>
          <w:b/>
          <w:color w:val="000000"/>
          <w:sz w:val="28"/>
          <w:szCs w:val="28"/>
        </w:rPr>
        <w:t>Сертоловское</w:t>
      </w:r>
      <w:proofErr w:type="spellEnd"/>
      <w:r>
        <w:rPr>
          <w:b/>
          <w:color w:val="000000"/>
          <w:sz w:val="28"/>
          <w:szCs w:val="28"/>
        </w:rPr>
        <w:t xml:space="preserve"> </w:t>
      </w:r>
    </w:p>
    <w:p w:rsidR="00633E16" w:rsidRDefault="00633E16" w:rsidP="00633E16">
      <w:pPr>
        <w:shd w:val="clear" w:color="auto" w:fill="FFFFFF"/>
        <w:rPr>
          <w:b/>
          <w:color w:val="000000"/>
          <w:sz w:val="28"/>
          <w:szCs w:val="28"/>
        </w:rPr>
      </w:pPr>
      <w:r>
        <w:rPr>
          <w:b/>
          <w:color w:val="000000"/>
          <w:sz w:val="28"/>
          <w:szCs w:val="28"/>
        </w:rPr>
        <w:t xml:space="preserve">городское поселение Всеволожского </w:t>
      </w:r>
    </w:p>
    <w:p w:rsidR="00633E16" w:rsidRDefault="00633E16" w:rsidP="00633E16">
      <w:pPr>
        <w:shd w:val="clear" w:color="auto" w:fill="FFFFFF"/>
        <w:rPr>
          <w:b/>
          <w:color w:val="000000"/>
          <w:sz w:val="28"/>
          <w:szCs w:val="28"/>
        </w:rPr>
      </w:pPr>
      <w:r>
        <w:rPr>
          <w:b/>
          <w:color w:val="000000"/>
          <w:sz w:val="28"/>
          <w:szCs w:val="28"/>
        </w:rPr>
        <w:t xml:space="preserve">муниципального района Ленинградской области </w:t>
      </w:r>
    </w:p>
    <w:p w:rsidR="00633E16" w:rsidRDefault="00633E16" w:rsidP="00633E16">
      <w:pPr>
        <w:shd w:val="clear" w:color="auto" w:fill="FFFFFF"/>
        <w:rPr>
          <w:b/>
          <w:color w:val="000000"/>
          <w:sz w:val="28"/>
          <w:szCs w:val="28"/>
        </w:rPr>
      </w:pPr>
      <w:r>
        <w:rPr>
          <w:b/>
          <w:color w:val="000000"/>
          <w:sz w:val="28"/>
          <w:szCs w:val="28"/>
        </w:rPr>
        <w:t xml:space="preserve">о возникновении личной заинтересованности </w:t>
      </w:r>
    </w:p>
    <w:p w:rsidR="00633E16" w:rsidRDefault="00633E16" w:rsidP="00633E16">
      <w:pPr>
        <w:shd w:val="clear" w:color="auto" w:fill="FFFFFF"/>
        <w:rPr>
          <w:b/>
          <w:color w:val="000000"/>
          <w:sz w:val="28"/>
          <w:szCs w:val="28"/>
        </w:rPr>
      </w:pPr>
      <w:r>
        <w:rPr>
          <w:b/>
          <w:color w:val="000000"/>
          <w:sz w:val="28"/>
          <w:szCs w:val="28"/>
        </w:rPr>
        <w:t xml:space="preserve">при исполнении должностных обязанностей, </w:t>
      </w:r>
    </w:p>
    <w:p w:rsidR="00633E16" w:rsidRDefault="00633E16" w:rsidP="00633E16">
      <w:pPr>
        <w:shd w:val="clear" w:color="auto" w:fill="FFFFFF"/>
        <w:rPr>
          <w:b/>
          <w:color w:val="000000"/>
          <w:sz w:val="28"/>
          <w:szCs w:val="28"/>
        </w:rPr>
      </w:pPr>
      <w:r>
        <w:rPr>
          <w:b/>
          <w:color w:val="000000"/>
          <w:sz w:val="28"/>
          <w:szCs w:val="28"/>
        </w:rPr>
        <w:t xml:space="preserve">которая приводит или может привести </w:t>
      </w:r>
    </w:p>
    <w:p w:rsidR="00633E16" w:rsidRPr="00477223" w:rsidRDefault="00633E16" w:rsidP="00633E16">
      <w:pPr>
        <w:shd w:val="clear" w:color="auto" w:fill="FFFFFF"/>
        <w:rPr>
          <w:b/>
          <w:color w:val="000000"/>
          <w:sz w:val="28"/>
          <w:szCs w:val="28"/>
        </w:rPr>
      </w:pPr>
      <w:r>
        <w:rPr>
          <w:b/>
          <w:color w:val="000000"/>
          <w:sz w:val="28"/>
          <w:szCs w:val="28"/>
        </w:rPr>
        <w:t xml:space="preserve">к конфликту интересов  </w:t>
      </w:r>
    </w:p>
    <w:p w:rsidR="006309D5" w:rsidRDefault="006309D5" w:rsidP="00013445">
      <w:pPr>
        <w:jc w:val="both"/>
        <w:rPr>
          <w:b/>
          <w:sz w:val="28"/>
          <w:szCs w:val="28"/>
        </w:rPr>
      </w:pPr>
    </w:p>
    <w:p w:rsidR="00633E16" w:rsidRDefault="00633E16" w:rsidP="00013445">
      <w:pPr>
        <w:jc w:val="both"/>
        <w:rPr>
          <w:b/>
          <w:sz w:val="28"/>
          <w:szCs w:val="28"/>
        </w:rPr>
      </w:pPr>
    </w:p>
    <w:p w:rsidR="00633E16" w:rsidRPr="00633E16" w:rsidRDefault="00633E16" w:rsidP="00013445">
      <w:pPr>
        <w:jc w:val="both"/>
        <w:rPr>
          <w:sz w:val="28"/>
          <w:szCs w:val="28"/>
        </w:rPr>
      </w:pPr>
      <w:r>
        <w:rPr>
          <w:sz w:val="28"/>
          <w:szCs w:val="28"/>
        </w:rPr>
        <w:t xml:space="preserve">           </w:t>
      </w:r>
      <w:proofErr w:type="gramStart"/>
      <w:r w:rsidRPr="00633E16">
        <w:rPr>
          <w:sz w:val="28"/>
          <w:szCs w:val="28"/>
        </w:rPr>
        <w:t>В  соответствии  с Федеральным законом от 02.03.2007 г. №25-ФЗ «О муниципальной службе в Российской Федерации», Федеральным  законом   от   25.12.2008 г. №273-ФЗ «О противодействии коррупции»,  областным законом Ленинградской области от 11.03.2008 г. №14-оз «О правовом регулировании муниципальной службы в Ленинградской области», на основании Указа Президента Российской Федерации от 22.12.2015 г. № 650 «О Порядке сообщения лицами, замещающими отдельные государственные должности Российской Федерации</w:t>
      </w:r>
      <w:proofErr w:type="gramEnd"/>
      <w:r w:rsidRPr="00633E16">
        <w:rPr>
          <w:sz w:val="28"/>
          <w:szCs w:val="28"/>
        </w:rPr>
        <w:t>, должности федеральной государственной службы, и иными лицами о возникновении личной заинтересованности при исполнении должностных обязанностей, которая приводит или может привести к конфликту интересов, и о внесении изменений в некоторые акты президента Российской Федерации»,</w:t>
      </w:r>
      <w:r>
        <w:rPr>
          <w:sz w:val="28"/>
          <w:szCs w:val="28"/>
        </w:rPr>
        <w:t xml:space="preserve"> администрация МО Сертолово</w:t>
      </w:r>
    </w:p>
    <w:p w:rsidR="00660219" w:rsidRDefault="005556FD" w:rsidP="005556FD">
      <w:pPr>
        <w:ind w:firstLine="709"/>
        <w:jc w:val="both"/>
      </w:pPr>
      <w:r>
        <w:t xml:space="preserve"> </w:t>
      </w:r>
    </w:p>
    <w:p w:rsidR="00B510F2" w:rsidRPr="00AC28E4" w:rsidRDefault="00B510F2" w:rsidP="00487B6B">
      <w:pPr>
        <w:pStyle w:val="ConsPlusNormal"/>
        <w:ind w:firstLine="0"/>
        <w:jc w:val="both"/>
        <w:rPr>
          <w:rFonts w:ascii="Times New Roman" w:hAnsi="Times New Roman"/>
          <w:sz w:val="28"/>
          <w:szCs w:val="28"/>
        </w:rPr>
      </w:pPr>
    </w:p>
    <w:p w:rsidR="00664238" w:rsidRPr="00662B6C" w:rsidRDefault="007E42B4" w:rsidP="00013445">
      <w:pPr>
        <w:jc w:val="center"/>
        <w:rPr>
          <w:sz w:val="28"/>
          <w:szCs w:val="28"/>
        </w:rPr>
      </w:pPr>
      <w:r>
        <w:rPr>
          <w:sz w:val="28"/>
          <w:szCs w:val="28"/>
        </w:rPr>
        <w:t>ПОСТАНОВЛЯЕТ</w:t>
      </w:r>
      <w:r w:rsidR="00664238" w:rsidRPr="00662B6C">
        <w:rPr>
          <w:sz w:val="28"/>
          <w:szCs w:val="28"/>
        </w:rPr>
        <w:t>:</w:t>
      </w:r>
    </w:p>
    <w:p w:rsidR="00664238" w:rsidRPr="00662B6C" w:rsidRDefault="00664238" w:rsidP="00013445">
      <w:pPr>
        <w:jc w:val="both"/>
        <w:rPr>
          <w:sz w:val="28"/>
          <w:szCs w:val="28"/>
        </w:rPr>
      </w:pPr>
    </w:p>
    <w:p w:rsidR="00633E16" w:rsidRDefault="00633E16" w:rsidP="00633E16">
      <w:pPr>
        <w:numPr>
          <w:ilvl w:val="0"/>
          <w:numId w:val="3"/>
        </w:numPr>
        <w:shd w:val="clear" w:color="auto" w:fill="FFFFFF"/>
        <w:jc w:val="both"/>
        <w:rPr>
          <w:color w:val="000000"/>
          <w:sz w:val="28"/>
          <w:szCs w:val="28"/>
        </w:rPr>
      </w:pPr>
      <w:r w:rsidRPr="003A1B8B">
        <w:rPr>
          <w:color w:val="000000"/>
          <w:sz w:val="28"/>
          <w:szCs w:val="28"/>
        </w:rPr>
        <w:t>Утвердить Положение  о порядк</w:t>
      </w:r>
      <w:r>
        <w:rPr>
          <w:color w:val="000000"/>
          <w:sz w:val="28"/>
          <w:szCs w:val="28"/>
        </w:rPr>
        <w:t>е сообщения лицами, замещающими</w:t>
      </w:r>
      <w:r w:rsidRPr="003A1B8B">
        <w:rPr>
          <w:color w:val="000000"/>
          <w:sz w:val="28"/>
          <w:szCs w:val="28"/>
        </w:rPr>
        <w:t xml:space="preserve"> </w:t>
      </w:r>
    </w:p>
    <w:p w:rsidR="00633E16" w:rsidRDefault="00633E16" w:rsidP="00633E16">
      <w:pPr>
        <w:shd w:val="clear" w:color="auto" w:fill="FFFFFF"/>
        <w:jc w:val="both"/>
        <w:rPr>
          <w:color w:val="000000"/>
          <w:sz w:val="28"/>
          <w:szCs w:val="28"/>
        </w:rPr>
      </w:pPr>
      <w:r w:rsidRPr="003A1B8B">
        <w:rPr>
          <w:color w:val="000000"/>
          <w:sz w:val="28"/>
          <w:szCs w:val="28"/>
        </w:rPr>
        <w:t>должности</w:t>
      </w:r>
      <w:r>
        <w:rPr>
          <w:color w:val="000000"/>
          <w:sz w:val="28"/>
          <w:szCs w:val="28"/>
        </w:rPr>
        <w:t xml:space="preserve"> муниципальной службы администрации муниципального образования </w:t>
      </w:r>
      <w:proofErr w:type="spellStart"/>
      <w:r>
        <w:rPr>
          <w:color w:val="000000"/>
          <w:sz w:val="28"/>
          <w:szCs w:val="28"/>
        </w:rPr>
        <w:t>Сертоловское</w:t>
      </w:r>
      <w:proofErr w:type="spellEnd"/>
      <w:r>
        <w:rPr>
          <w:color w:val="000000"/>
          <w:sz w:val="28"/>
          <w:szCs w:val="28"/>
        </w:rPr>
        <w:t xml:space="preserve"> городское поселение Всеволожского муниципального района Ленинградской области</w:t>
      </w:r>
      <w:r w:rsidRPr="003A1B8B">
        <w:rPr>
          <w:color w:val="000000"/>
          <w:sz w:val="28"/>
          <w:szCs w:val="28"/>
        </w:rPr>
        <w:t xml:space="preserve"> о возникновении личной </w:t>
      </w:r>
      <w:r w:rsidRPr="003A1B8B">
        <w:rPr>
          <w:color w:val="000000"/>
          <w:sz w:val="28"/>
          <w:szCs w:val="28"/>
        </w:rPr>
        <w:lastRenderedPageBreak/>
        <w:t>заинтересованности</w:t>
      </w:r>
      <w:r>
        <w:rPr>
          <w:color w:val="000000"/>
          <w:sz w:val="28"/>
          <w:szCs w:val="28"/>
        </w:rPr>
        <w:t xml:space="preserve"> </w:t>
      </w:r>
      <w:r w:rsidRPr="003A1B8B">
        <w:rPr>
          <w:color w:val="000000"/>
          <w:sz w:val="28"/>
          <w:szCs w:val="28"/>
        </w:rPr>
        <w:t>при исполнении должностных обязанностей, которая приводит или может привести к конфликту интересов</w:t>
      </w:r>
      <w:r>
        <w:rPr>
          <w:color w:val="000000"/>
          <w:sz w:val="28"/>
          <w:szCs w:val="28"/>
        </w:rPr>
        <w:t xml:space="preserve"> (приложение). </w:t>
      </w:r>
    </w:p>
    <w:p w:rsidR="00633E16" w:rsidRDefault="00633E16" w:rsidP="00633E16">
      <w:pPr>
        <w:pStyle w:val="ab"/>
        <w:ind w:left="1069"/>
        <w:jc w:val="both"/>
        <w:rPr>
          <w:sz w:val="28"/>
          <w:szCs w:val="28"/>
        </w:rPr>
      </w:pPr>
    </w:p>
    <w:p w:rsidR="00211908" w:rsidRDefault="00633E16" w:rsidP="00633E16">
      <w:pPr>
        <w:jc w:val="both"/>
        <w:rPr>
          <w:sz w:val="28"/>
          <w:szCs w:val="28"/>
        </w:rPr>
      </w:pPr>
      <w:r>
        <w:rPr>
          <w:sz w:val="28"/>
          <w:szCs w:val="28"/>
        </w:rPr>
        <w:t xml:space="preserve">          </w:t>
      </w:r>
      <w:r w:rsidR="00BD310B" w:rsidRPr="00633E16">
        <w:rPr>
          <w:sz w:val="28"/>
          <w:szCs w:val="28"/>
        </w:rPr>
        <w:t>2</w:t>
      </w:r>
      <w:r w:rsidR="006309D5" w:rsidRPr="00633E16">
        <w:rPr>
          <w:sz w:val="28"/>
          <w:szCs w:val="28"/>
        </w:rPr>
        <w:t xml:space="preserve">. </w:t>
      </w:r>
      <w:r w:rsidR="00776986" w:rsidRPr="00633E16">
        <w:rPr>
          <w:sz w:val="28"/>
          <w:szCs w:val="28"/>
        </w:rPr>
        <w:t>Настоящее п</w:t>
      </w:r>
      <w:r w:rsidR="007E3456" w:rsidRPr="00633E16">
        <w:rPr>
          <w:sz w:val="28"/>
          <w:szCs w:val="28"/>
        </w:rPr>
        <w:t xml:space="preserve">остановление вступает в силу </w:t>
      </w:r>
      <w:r w:rsidR="00690241" w:rsidRPr="00633E16">
        <w:rPr>
          <w:sz w:val="28"/>
          <w:szCs w:val="28"/>
        </w:rPr>
        <w:t>после</w:t>
      </w:r>
      <w:r w:rsidR="007E3456" w:rsidRPr="00633E16">
        <w:rPr>
          <w:sz w:val="28"/>
          <w:szCs w:val="28"/>
        </w:rPr>
        <w:t xml:space="preserve"> официального опубликования </w:t>
      </w:r>
      <w:r w:rsidR="00776986" w:rsidRPr="00633E16">
        <w:rPr>
          <w:sz w:val="28"/>
          <w:szCs w:val="28"/>
        </w:rPr>
        <w:t xml:space="preserve">(обнародования) на </w:t>
      </w:r>
      <w:r w:rsidR="007E3456" w:rsidRPr="00633E16">
        <w:rPr>
          <w:sz w:val="28"/>
          <w:szCs w:val="28"/>
        </w:rPr>
        <w:t>официальном сайте администр</w:t>
      </w:r>
      <w:r w:rsidR="003C184D" w:rsidRPr="00633E16">
        <w:rPr>
          <w:sz w:val="28"/>
          <w:szCs w:val="28"/>
        </w:rPr>
        <w:t>а</w:t>
      </w:r>
      <w:r w:rsidR="007E3456" w:rsidRPr="00633E16">
        <w:rPr>
          <w:sz w:val="28"/>
          <w:szCs w:val="28"/>
        </w:rPr>
        <w:t>ции МО Сертолов</w:t>
      </w:r>
      <w:r w:rsidR="003C184D" w:rsidRPr="00633E16">
        <w:rPr>
          <w:sz w:val="28"/>
          <w:szCs w:val="28"/>
        </w:rPr>
        <w:t>о</w:t>
      </w:r>
      <w:r w:rsidR="007E3456" w:rsidRPr="00633E16">
        <w:rPr>
          <w:sz w:val="28"/>
          <w:szCs w:val="28"/>
        </w:rPr>
        <w:t xml:space="preserve"> в </w:t>
      </w:r>
      <w:r w:rsidR="003C184D" w:rsidRPr="00633E16">
        <w:rPr>
          <w:sz w:val="28"/>
          <w:szCs w:val="28"/>
        </w:rPr>
        <w:t>информационно</w:t>
      </w:r>
      <w:r w:rsidR="007E3456" w:rsidRPr="00633E16">
        <w:rPr>
          <w:sz w:val="28"/>
          <w:szCs w:val="28"/>
        </w:rPr>
        <w:t>-</w:t>
      </w:r>
      <w:r w:rsidR="0012002B">
        <w:rPr>
          <w:sz w:val="28"/>
          <w:szCs w:val="28"/>
        </w:rPr>
        <w:t>теле</w:t>
      </w:r>
      <w:r w:rsidR="007E3456">
        <w:rPr>
          <w:sz w:val="28"/>
          <w:szCs w:val="28"/>
        </w:rPr>
        <w:t>коммуникационно</w:t>
      </w:r>
      <w:r w:rsidR="003C184D">
        <w:rPr>
          <w:sz w:val="28"/>
          <w:szCs w:val="28"/>
        </w:rPr>
        <w:t xml:space="preserve">й сети </w:t>
      </w:r>
      <w:r w:rsidR="0012002B">
        <w:rPr>
          <w:sz w:val="28"/>
          <w:szCs w:val="28"/>
        </w:rPr>
        <w:t>«</w:t>
      </w:r>
      <w:r w:rsidR="003C184D">
        <w:rPr>
          <w:sz w:val="28"/>
          <w:szCs w:val="28"/>
        </w:rPr>
        <w:t>Интернет</w:t>
      </w:r>
      <w:r w:rsidR="001F3E37">
        <w:rPr>
          <w:sz w:val="28"/>
          <w:szCs w:val="28"/>
        </w:rPr>
        <w:t>.</w:t>
      </w:r>
    </w:p>
    <w:p w:rsidR="006F41DB" w:rsidRDefault="00085AEB" w:rsidP="00085AEB">
      <w:pPr>
        <w:jc w:val="both"/>
        <w:rPr>
          <w:sz w:val="28"/>
          <w:szCs w:val="28"/>
        </w:rPr>
      </w:pPr>
      <w:r>
        <w:rPr>
          <w:sz w:val="28"/>
          <w:szCs w:val="28"/>
        </w:rPr>
        <w:t xml:space="preserve">          </w:t>
      </w:r>
      <w:r w:rsidR="00BD310B">
        <w:rPr>
          <w:sz w:val="28"/>
          <w:szCs w:val="28"/>
        </w:rPr>
        <w:t>3</w:t>
      </w:r>
      <w:r w:rsidR="00211908">
        <w:rPr>
          <w:sz w:val="28"/>
          <w:szCs w:val="28"/>
        </w:rPr>
        <w:t xml:space="preserve">. </w:t>
      </w:r>
      <w:proofErr w:type="gramStart"/>
      <w:r w:rsidR="001A56C8" w:rsidRPr="00662B6C">
        <w:rPr>
          <w:rFonts w:cs="Helvetica"/>
          <w:color w:val="191919"/>
          <w:sz w:val="28"/>
          <w:szCs w:val="28"/>
        </w:rPr>
        <w:t>Контроль за</w:t>
      </w:r>
      <w:proofErr w:type="gramEnd"/>
      <w:r w:rsidR="001A56C8" w:rsidRPr="00662B6C">
        <w:rPr>
          <w:rFonts w:cs="Helvetica"/>
          <w:color w:val="191919"/>
          <w:sz w:val="28"/>
          <w:szCs w:val="28"/>
        </w:rPr>
        <w:t xml:space="preserve"> </w:t>
      </w:r>
      <w:r w:rsidR="00261B8A" w:rsidRPr="00662B6C">
        <w:rPr>
          <w:rFonts w:cs="Helvetica"/>
          <w:color w:val="191919"/>
          <w:sz w:val="28"/>
          <w:szCs w:val="28"/>
        </w:rPr>
        <w:t xml:space="preserve">исполнением настоящего постановления </w:t>
      </w:r>
      <w:r w:rsidR="003C184D">
        <w:rPr>
          <w:rFonts w:cs="Helvetica"/>
          <w:color w:val="191919"/>
          <w:sz w:val="28"/>
          <w:szCs w:val="28"/>
        </w:rPr>
        <w:t>оставляю за собой</w:t>
      </w:r>
      <w:r w:rsidR="00196EB9">
        <w:rPr>
          <w:sz w:val="28"/>
          <w:szCs w:val="28"/>
        </w:rPr>
        <w:t>.</w:t>
      </w:r>
    </w:p>
    <w:p w:rsidR="0012002B" w:rsidRDefault="0012002B" w:rsidP="00085AEB">
      <w:pPr>
        <w:jc w:val="both"/>
        <w:rPr>
          <w:sz w:val="28"/>
          <w:szCs w:val="28"/>
        </w:rPr>
      </w:pPr>
    </w:p>
    <w:p w:rsidR="0012002B" w:rsidRPr="00923789" w:rsidRDefault="0012002B" w:rsidP="00085AEB">
      <w:pPr>
        <w:jc w:val="both"/>
        <w:rPr>
          <w:sz w:val="28"/>
          <w:szCs w:val="28"/>
        </w:rPr>
      </w:pPr>
    </w:p>
    <w:p w:rsidR="006309D5" w:rsidRDefault="007C6B33" w:rsidP="001237D1">
      <w:proofErr w:type="spellStart"/>
      <w:r>
        <w:rPr>
          <w:sz w:val="28"/>
          <w:szCs w:val="28"/>
        </w:rPr>
        <w:t>И.о</w:t>
      </w:r>
      <w:proofErr w:type="spellEnd"/>
      <w:r>
        <w:rPr>
          <w:sz w:val="28"/>
          <w:szCs w:val="28"/>
        </w:rPr>
        <w:t>. г</w:t>
      </w:r>
      <w:r w:rsidR="00193180">
        <w:rPr>
          <w:sz w:val="28"/>
          <w:szCs w:val="28"/>
        </w:rPr>
        <w:t>лав</w:t>
      </w:r>
      <w:r>
        <w:rPr>
          <w:sz w:val="28"/>
          <w:szCs w:val="28"/>
        </w:rPr>
        <w:t>ы</w:t>
      </w:r>
      <w:r w:rsidR="004C13C8">
        <w:rPr>
          <w:sz w:val="28"/>
          <w:szCs w:val="28"/>
        </w:rPr>
        <w:t xml:space="preserve"> </w:t>
      </w:r>
      <w:r w:rsidR="00211908">
        <w:rPr>
          <w:sz w:val="28"/>
          <w:szCs w:val="28"/>
        </w:rPr>
        <w:t xml:space="preserve"> администрации</w:t>
      </w:r>
      <w:r w:rsidR="00C72AE8">
        <w:rPr>
          <w:sz w:val="28"/>
          <w:szCs w:val="28"/>
        </w:rPr>
        <w:tab/>
      </w:r>
      <w:r w:rsidR="00C72AE8">
        <w:rPr>
          <w:sz w:val="28"/>
          <w:szCs w:val="28"/>
        </w:rPr>
        <w:tab/>
      </w:r>
      <w:r w:rsidR="00C72AE8">
        <w:rPr>
          <w:sz w:val="28"/>
          <w:szCs w:val="28"/>
        </w:rPr>
        <w:tab/>
      </w:r>
      <w:r w:rsidR="00C72AE8">
        <w:rPr>
          <w:sz w:val="28"/>
          <w:szCs w:val="28"/>
        </w:rPr>
        <w:tab/>
        <w:t xml:space="preserve"> </w:t>
      </w:r>
      <w:r>
        <w:rPr>
          <w:sz w:val="28"/>
          <w:szCs w:val="28"/>
        </w:rPr>
        <w:t xml:space="preserve">  </w:t>
      </w:r>
      <w:r w:rsidR="0012002B">
        <w:rPr>
          <w:sz w:val="28"/>
          <w:szCs w:val="28"/>
        </w:rPr>
        <w:t xml:space="preserve">             </w:t>
      </w:r>
      <w:r>
        <w:rPr>
          <w:sz w:val="28"/>
          <w:szCs w:val="28"/>
        </w:rPr>
        <w:t xml:space="preserve">             В.В.</w:t>
      </w:r>
      <w:r w:rsidR="00D54841">
        <w:rPr>
          <w:sz w:val="28"/>
          <w:szCs w:val="28"/>
        </w:rPr>
        <w:t xml:space="preserve"> </w:t>
      </w:r>
      <w:r>
        <w:rPr>
          <w:sz w:val="28"/>
          <w:szCs w:val="28"/>
        </w:rPr>
        <w:t>Василенко</w:t>
      </w:r>
      <w:r w:rsidR="00BD310B">
        <w:rPr>
          <w:sz w:val="28"/>
          <w:szCs w:val="28"/>
        </w:rPr>
        <w:t xml:space="preserve">       </w:t>
      </w:r>
      <w:r w:rsidR="001237D1">
        <w:rPr>
          <w:sz w:val="28"/>
          <w:szCs w:val="28"/>
        </w:rPr>
        <w:t xml:space="preserve">                  </w:t>
      </w:r>
    </w:p>
    <w:p w:rsidR="006309D5" w:rsidRDefault="006309D5" w:rsidP="00013445">
      <w:pPr>
        <w:jc w:val="both"/>
      </w:pPr>
    </w:p>
    <w:p w:rsidR="006309D5" w:rsidRDefault="006309D5" w:rsidP="00013445">
      <w:pPr>
        <w:jc w:val="both"/>
      </w:pPr>
    </w:p>
    <w:p w:rsidR="00731146" w:rsidRDefault="00731146" w:rsidP="00731146">
      <w:pPr>
        <w:ind w:firstLine="540"/>
        <w:jc w:val="right"/>
        <w:rPr>
          <w:color w:val="000000"/>
          <w:sz w:val="28"/>
          <w:szCs w:val="28"/>
        </w:rPr>
      </w:pPr>
      <w:r>
        <w:rPr>
          <w:color w:val="000000"/>
          <w:sz w:val="28"/>
          <w:szCs w:val="28"/>
        </w:rPr>
        <w:t xml:space="preserve">                                                           </w:t>
      </w: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Default="00731146" w:rsidP="00731146">
      <w:pPr>
        <w:ind w:firstLine="540"/>
        <w:jc w:val="right"/>
        <w:rPr>
          <w:color w:val="000000"/>
          <w:sz w:val="28"/>
          <w:szCs w:val="28"/>
        </w:rPr>
      </w:pPr>
    </w:p>
    <w:p w:rsidR="00731146" w:rsidRPr="00731146" w:rsidRDefault="00731146" w:rsidP="00731146">
      <w:pPr>
        <w:ind w:firstLine="540"/>
        <w:jc w:val="right"/>
        <w:rPr>
          <w:sz w:val="28"/>
          <w:szCs w:val="28"/>
        </w:rPr>
      </w:pPr>
      <w:r w:rsidRPr="00731146">
        <w:rPr>
          <w:sz w:val="28"/>
          <w:szCs w:val="28"/>
        </w:rPr>
        <w:t xml:space="preserve">Приложение </w:t>
      </w:r>
    </w:p>
    <w:p w:rsidR="00731146" w:rsidRPr="00731146" w:rsidRDefault="00731146" w:rsidP="00731146">
      <w:pPr>
        <w:ind w:firstLine="540"/>
        <w:jc w:val="right"/>
        <w:rPr>
          <w:sz w:val="28"/>
          <w:szCs w:val="28"/>
        </w:rPr>
      </w:pPr>
      <w:r w:rsidRPr="00731146">
        <w:rPr>
          <w:sz w:val="28"/>
          <w:szCs w:val="28"/>
        </w:rPr>
        <w:t>к постановлению</w:t>
      </w:r>
    </w:p>
    <w:p w:rsidR="00731146" w:rsidRPr="00731146" w:rsidRDefault="00731146" w:rsidP="00731146">
      <w:pPr>
        <w:pStyle w:val="ConsPlusNormal"/>
        <w:jc w:val="right"/>
        <w:rPr>
          <w:rFonts w:ascii="Times New Roman" w:hAnsi="Times New Roman"/>
          <w:sz w:val="28"/>
          <w:szCs w:val="28"/>
        </w:rPr>
      </w:pPr>
      <w:r w:rsidRPr="00731146">
        <w:rPr>
          <w:rFonts w:ascii="Times New Roman" w:hAnsi="Times New Roman"/>
          <w:sz w:val="28"/>
          <w:szCs w:val="28"/>
        </w:rPr>
        <w:t>администрации МО Сертолово</w:t>
      </w:r>
    </w:p>
    <w:p w:rsidR="00731146" w:rsidRPr="00731146" w:rsidRDefault="00731146" w:rsidP="00731146">
      <w:pPr>
        <w:pStyle w:val="ConsPlusNormal"/>
        <w:jc w:val="right"/>
        <w:rPr>
          <w:rFonts w:ascii="Times New Roman" w:hAnsi="Times New Roman"/>
        </w:rPr>
      </w:pPr>
      <w:r w:rsidRPr="00731146">
        <w:rPr>
          <w:rFonts w:ascii="Times New Roman" w:hAnsi="Times New Roman"/>
          <w:sz w:val="28"/>
          <w:szCs w:val="28"/>
        </w:rPr>
        <w:t>от 18.12.2023 г. №1352</w:t>
      </w:r>
    </w:p>
    <w:p w:rsidR="00731146" w:rsidRPr="00731146" w:rsidRDefault="00731146" w:rsidP="00731146">
      <w:pPr>
        <w:pStyle w:val="ConsPlusNormal"/>
        <w:jc w:val="center"/>
        <w:rPr>
          <w:rFonts w:ascii="Times New Roman" w:hAnsi="Times New Roman"/>
          <w:b/>
          <w:bCs/>
        </w:rPr>
      </w:pPr>
    </w:p>
    <w:p w:rsidR="00731146" w:rsidRPr="00731146" w:rsidRDefault="00731146" w:rsidP="00731146">
      <w:pPr>
        <w:pStyle w:val="ConsPlusNormal"/>
        <w:jc w:val="center"/>
        <w:rPr>
          <w:rFonts w:ascii="Times New Roman" w:hAnsi="Times New Roman"/>
          <w:b/>
          <w:bCs/>
        </w:rPr>
      </w:pPr>
    </w:p>
    <w:p w:rsidR="00731146" w:rsidRPr="00731146" w:rsidRDefault="00731146" w:rsidP="00731146">
      <w:pPr>
        <w:pStyle w:val="ConsPlusNormal"/>
        <w:jc w:val="center"/>
        <w:rPr>
          <w:rFonts w:ascii="Times New Roman" w:hAnsi="Times New Roman"/>
          <w:b/>
          <w:bCs/>
        </w:rPr>
      </w:pPr>
    </w:p>
    <w:p w:rsidR="00731146" w:rsidRPr="00731146" w:rsidRDefault="00731146" w:rsidP="00731146">
      <w:pPr>
        <w:jc w:val="center"/>
        <w:rPr>
          <w:b/>
          <w:sz w:val="28"/>
          <w:szCs w:val="28"/>
        </w:rPr>
      </w:pPr>
      <w:r w:rsidRPr="00731146">
        <w:rPr>
          <w:b/>
          <w:sz w:val="28"/>
          <w:szCs w:val="28"/>
        </w:rPr>
        <w:t xml:space="preserve">Положение </w:t>
      </w:r>
    </w:p>
    <w:p w:rsidR="00731146" w:rsidRPr="00731146" w:rsidRDefault="00731146" w:rsidP="00731146">
      <w:pPr>
        <w:shd w:val="clear" w:color="auto" w:fill="FFFFFF"/>
        <w:jc w:val="center"/>
        <w:rPr>
          <w:b/>
          <w:color w:val="000000"/>
          <w:sz w:val="28"/>
          <w:szCs w:val="28"/>
        </w:rPr>
      </w:pPr>
      <w:r w:rsidRPr="00731146">
        <w:rPr>
          <w:b/>
          <w:sz w:val="28"/>
          <w:szCs w:val="28"/>
        </w:rPr>
        <w:t>о порядке сообщения лицами, замещающими</w:t>
      </w:r>
      <w:r w:rsidRPr="00731146">
        <w:rPr>
          <w:b/>
          <w:color w:val="000000"/>
          <w:sz w:val="28"/>
          <w:szCs w:val="28"/>
        </w:rPr>
        <w:t xml:space="preserve"> должности муниципальной службы администрации муниципального образования </w:t>
      </w:r>
      <w:proofErr w:type="spellStart"/>
      <w:r w:rsidRPr="00731146">
        <w:rPr>
          <w:b/>
          <w:color w:val="000000"/>
          <w:sz w:val="28"/>
          <w:szCs w:val="28"/>
        </w:rPr>
        <w:t>Сертоловское</w:t>
      </w:r>
      <w:proofErr w:type="spellEnd"/>
      <w:r w:rsidRPr="00731146">
        <w:rPr>
          <w:b/>
          <w:color w:val="000000"/>
          <w:sz w:val="28"/>
          <w:szCs w:val="28"/>
        </w:rPr>
        <w:t xml:space="preserve"> городское поселение Всеволожского муниципального района Ленинградской области </w:t>
      </w:r>
      <w:r w:rsidRPr="00731146">
        <w:rPr>
          <w:b/>
          <w:sz w:val="28"/>
          <w:szCs w:val="28"/>
        </w:rPr>
        <w:t>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31146" w:rsidRPr="00731146" w:rsidRDefault="00731146" w:rsidP="00731146">
      <w:pPr>
        <w:pStyle w:val="ConsPlusNormal"/>
        <w:jc w:val="center"/>
        <w:rPr>
          <w:rFonts w:ascii="Times New Roman" w:hAnsi="Times New Roman"/>
          <w:b/>
          <w:bCs/>
        </w:rPr>
      </w:pPr>
    </w:p>
    <w:p w:rsidR="00731146" w:rsidRPr="00731146" w:rsidRDefault="00731146" w:rsidP="00731146">
      <w:pPr>
        <w:pStyle w:val="ConsPlusNormal"/>
        <w:jc w:val="both"/>
        <w:rPr>
          <w:rFonts w:ascii="Times New Roman" w:hAnsi="Times New Roman"/>
          <w:sz w:val="28"/>
          <w:szCs w:val="28"/>
        </w:rPr>
      </w:pPr>
    </w:p>
    <w:p w:rsidR="00731146" w:rsidRPr="00731146" w:rsidRDefault="00731146" w:rsidP="00731146">
      <w:pPr>
        <w:pStyle w:val="ConsPlusNormal"/>
        <w:ind w:firstLine="540"/>
        <w:jc w:val="both"/>
        <w:rPr>
          <w:rFonts w:ascii="Times New Roman" w:hAnsi="Times New Roman"/>
          <w:sz w:val="28"/>
          <w:szCs w:val="28"/>
        </w:rPr>
      </w:pPr>
      <w:r w:rsidRPr="00731146">
        <w:rPr>
          <w:rFonts w:ascii="Times New Roman" w:hAnsi="Times New Roman"/>
          <w:sz w:val="28"/>
          <w:szCs w:val="28"/>
        </w:rPr>
        <w:t xml:space="preserve">1. Настоящим Положением определяется порядок сообщения лицами, замещающими должности муниципальной службы администрации </w:t>
      </w:r>
      <w:r w:rsidRPr="00731146">
        <w:rPr>
          <w:rFonts w:ascii="Times New Roman" w:hAnsi="Times New Roman"/>
          <w:color w:val="000000"/>
          <w:sz w:val="28"/>
          <w:szCs w:val="28"/>
        </w:rPr>
        <w:t xml:space="preserve">муниципального образования </w:t>
      </w:r>
      <w:proofErr w:type="spellStart"/>
      <w:r w:rsidRPr="00731146">
        <w:rPr>
          <w:rFonts w:ascii="Times New Roman" w:hAnsi="Times New Roman"/>
          <w:color w:val="000000"/>
          <w:sz w:val="28"/>
          <w:szCs w:val="28"/>
        </w:rPr>
        <w:t>Сертоловское</w:t>
      </w:r>
      <w:proofErr w:type="spellEnd"/>
      <w:r w:rsidRPr="00731146">
        <w:rPr>
          <w:rFonts w:ascii="Times New Roman" w:hAnsi="Times New Roman"/>
          <w:color w:val="000000"/>
          <w:sz w:val="28"/>
          <w:szCs w:val="28"/>
        </w:rPr>
        <w:t xml:space="preserve"> городское поселение Всеволожского муниципального района Ленинградской области</w:t>
      </w:r>
      <w:r w:rsidRPr="00731146">
        <w:rPr>
          <w:rFonts w:ascii="Times New Roman" w:hAnsi="Times New Roman"/>
          <w:sz w:val="28"/>
          <w:szCs w:val="28"/>
        </w:rPr>
        <w:t xml:space="preserve"> (далее – МО Сертолово)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731146" w:rsidRPr="00731146" w:rsidRDefault="00731146" w:rsidP="00731146">
      <w:pPr>
        <w:pStyle w:val="ConsPlusNormal"/>
        <w:ind w:firstLine="540"/>
        <w:jc w:val="both"/>
        <w:rPr>
          <w:rFonts w:ascii="Times New Roman" w:hAnsi="Times New Roman"/>
          <w:sz w:val="28"/>
          <w:szCs w:val="28"/>
        </w:rPr>
      </w:pPr>
      <w:r w:rsidRPr="00731146">
        <w:rPr>
          <w:rFonts w:ascii="Times New Roman" w:hAnsi="Times New Roman"/>
          <w:sz w:val="28"/>
          <w:szCs w:val="28"/>
        </w:rPr>
        <w:t xml:space="preserve">2. Лица, замещающие должности муниципальной службы администрации МО Сертолово, структурных подразделений администрации МО Сертолово, наделенных правами юридических лиц (далее – муниципальные служащие),  обязаны в соответствии с законодательством Российской Федерации о противодействии коррупции </w:t>
      </w:r>
      <w:proofErr w:type="gramStart"/>
      <w:r w:rsidRPr="00731146">
        <w:rPr>
          <w:rFonts w:ascii="Times New Roman" w:hAnsi="Times New Roman"/>
          <w:sz w:val="28"/>
          <w:szCs w:val="28"/>
        </w:rPr>
        <w:t>сообщать</w:t>
      </w:r>
      <w:proofErr w:type="gramEnd"/>
      <w:r w:rsidRPr="00731146">
        <w:rPr>
          <w:rFonts w:ascii="Times New Roman" w:hAnsi="Times New Roman"/>
          <w:sz w:val="28"/>
          <w:szCs w:val="28"/>
        </w:rPr>
        <w:t xml:space="preserve">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конфликта интересов.</w:t>
      </w:r>
    </w:p>
    <w:p w:rsidR="00731146" w:rsidRPr="00731146" w:rsidRDefault="00731146" w:rsidP="00731146">
      <w:pPr>
        <w:pStyle w:val="ConsPlusNormal"/>
        <w:ind w:firstLine="540"/>
        <w:jc w:val="both"/>
        <w:rPr>
          <w:rFonts w:ascii="Times New Roman" w:hAnsi="Times New Roman"/>
          <w:sz w:val="28"/>
          <w:szCs w:val="28"/>
        </w:rPr>
      </w:pPr>
      <w:r w:rsidRPr="00731146">
        <w:rPr>
          <w:rFonts w:ascii="Times New Roman" w:hAnsi="Times New Roman"/>
          <w:sz w:val="28"/>
          <w:szCs w:val="28"/>
        </w:rPr>
        <w:t xml:space="preserve">Сообщение оформляется в письменной форме в виде уведомления о возникновении личной заинтересованности при исполнении должностных обязанностей, которая приводит или может привести к конфликту интересов (далее - уведомление). </w:t>
      </w:r>
    </w:p>
    <w:p w:rsidR="00731146" w:rsidRPr="00731146" w:rsidRDefault="00731146" w:rsidP="00731146">
      <w:pPr>
        <w:pStyle w:val="ConsPlusNormal"/>
        <w:ind w:firstLine="540"/>
        <w:jc w:val="both"/>
        <w:rPr>
          <w:rFonts w:ascii="Times New Roman" w:hAnsi="Times New Roman"/>
          <w:sz w:val="28"/>
          <w:szCs w:val="28"/>
        </w:rPr>
      </w:pPr>
      <w:r w:rsidRPr="00731146">
        <w:rPr>
          <w:rFonts w:ascii="Times New Roman" w:hAnsi="Times New Roman"/>
          <w:sz w:val="28"/>
          <w:szCs w:val="28"/>
        </w:rPr>
        <w:t>3. Уведомление составляется по форме согласно приложению к настоящему Положению на имя главы администрации МО Сертолово или руководителя структурного подразделения администрации МО Сертолово, наделенного правами юридического лица, либо лиц их замещающих.</w:t>
      </w:r>
    </w:p>
    <w:p w:rsidR="00731146" w:rsidRPr="00731146" w:rsidRDefault="00731146" w:rsidP="00731146">
      <w:pPr>
        <w:pStyle w:val="ConsPlusNormal"/>
        <w:ind w:firstLine="540"/>
        <w:jc w:val="both"/>
        <w:rPr>
          <w:rFonts w:ascii="Times New Roman" w:hAnsi="Times New Roman"/>
          <w:sz w:val="28"/>
          <w:szCs w:val="28"/>
        </w:rPr>
      </w:pPr>
      <w:r w:rsidRPr="00731146">
        <w:rPr>
          <w:rFonts w:ascii="Times New Roman" w:hAnsi="Times New Roman"/>
          <w:sz w:val="28"/>
          <w:szCs w:val="28"/>
        </w:rPr>
        <w:lastRenderedPageBreak/>
        <w:t>4. Уведомление, направленное главе администрации МО Сертолово или руководителю структурного подразделения администрации МО Сертолово, наделенному правами юридического лица, либо лицам их замещающих, по их решению может быть направлено в комиссию по соблюдению требований к служебному поведению муниципальных служащих в администрации МО Сертолово (далее – Комиссия) и Комиссия осуществляет предварительное рассмотрение уведомления.</w:t>
      </w:r>
    </w:p>
    <w:p w:rsidR="00731146" w:rsidRPr="00731146" w:rsidRDefault="00731146" w:rsidP="00731146">
      <w:pPr>
        <w:jc w:val="both"/>
        <w:rPr>
          <w:sz w:val="28"/>
          <w:szCs w:val="28"/>
        </w:rPr>
      </w:pPr>
      <w:r w:rsidRPr="00731146">
        <w:rPr>
          <w:sz w:val="28"/>
          <w:szCs w:val="28"/>
        </w:rPr>
        <w:t xml:space="preserve">        5. </w:t>
      </w:r>
      <w:proofErr w:type="gramStart"/>
      <w:r w:rsidRPr="00731146">
        <w:rPr>
          <w:sz w:val="28"/>
          <w:szCs w:val="28"/>
        </w:rPr>
        <w:t xml:space="preserve">В ходе предварительного рассмотрения уведомлений Комиссия имеет право получать в установленном порядке от лиц, направивших уведомления, письменные пояснения по изложенным в них обстоятельствам, </w:t>
      </w:r>
      <w:r w:rsidRPr="00731146">
        <w:rPr>
          <w:bCs/>
          <w:sz w:val="28"/>
          <w:szCs w:val="28"/>
        </w:rPr>
        <w:t>а глава администрации МО Сертолово или руководитель структурного подразделения администрации МО Сертолово, наделенный правами юридического лица может</w:t>
      </w:r>
      <w:r w:rsidRPr="00731146">
        <w:rPr>
          <w:sz w:val="28"/>
          <w:szCs w:val="28"/>
        </w:rPr>
        <w:t xml:space="preserve"> направлять в установленном порядке запросы в федеральные органы государственной власти, органы государственной власти субъектов Российской Федерации, иные государственные органы, органы</w:t>
      </w:r>
      <w:proofErr w:type="gramEnd"/>
      <w:r w:rsidRPr="00731146">
        <w:rPr>
          <w:sz w:val="28"/>
          <w:szCs w:val="28"/>
        </w:rPr>
        <w:t xml:space="preserve"> местного самоуправления и заинтересованные организации, а также использовать государственную информационную систему в области противодействия коррупции "Посейдон", в том числе для направления запросов.</w:t>
      </w:r>
    </w:p>
    <w:p w:rsidR="00731146" w:rsidRPr="00731146" w:rsidRDefault="00731146" w:rsidP="00731146">
      <w:pPr>
        <w:jc w:val="both"/>
        <w:rPr>
          <w:sz w:val="28"/>
          <w:szCs w:val="28"/>
        </w:rPr>
      </w:pPr>
      <w:r w:rsidRPr="00731146">
        <w:rPr>
          <w:sz w:val="28"/>
          <w:szCs w:val="28"/>
        </w:rPr>
        <w:t xml:space="preserve">         6. Председатель комиссии при поступлении к нему уведомлений организует их рассмотрение на заседании Комиссии в соответствии с Положением о Комиссии.</w:t>
      </w:r>
    </w:p>
    <w:p w:rsidR="00731146" w:rsidRPr="00731146" w:rsidRDefault="00731146" w:rsidP="00731146">
      <w:pPr>
        <w:jc w:val="both"/>
        <w:rPr>
          <w:sz w:val="28"/>
          <w:szCs w:val="28"/>
        </w:rPr>
      </w:pPr>
      <w:r w:rsidRPr="00731146">
        <w:rPr>
          <w:sz w:val="28"/>
          <w:szCs w:val="28"/>
        </w:rPr>
        <w:t xml:space="preserve">         По результатам предварительного рассмотрения уведомлений, поступивших в соответствии с пунктом 4 настоящего Положения,  Комиссией на имя главы администрации МО Сертолово или руководителя структурного подразделения администрации МО Сертолово, наделенного правами юридического лица, либо лиц их замещающих, подготавливается мотивированное заключение на каждое из них. </w:t>
      </w:r>
    </w:p>
    <w:p w:rsidR="00731146" w:rsidRPr="00731146" w:rsidRDefault="00731146" w:rsidP="00731146">
      <w:pPr>
        <w:jc w:val="both"/>
        <w:rPr>
          <w:sz w:val="28"/>
          <w:szCs w:val="28"/>
        </w:rPr>
      </w:pPr>
      <w:r w:rsidRPr="00731146">
        <w:rPr>
          <w:sz w:val="28"/>
          <w:szCs w:val="28"/>
        </w:rPr>
        <w:t xml:space="preserve">         </w:t>
      </w:r>
      <w:proofErr w:type="gramStart"/>
      <w:r w:rsidRPr="00731146">
        <w:rPr>
          <w:sz w:val="28"/>
          <w:szCs w:val="28"/>
        </w:rPr>
        <w:t>Уведомления, заключения и другие материалы, полученные в ходе предварительного рассмотрения уведомлений, представляются главе администрации МО Сертолово или руководителю структурного подразделения администрации МО Сертолово, наделенному правами юридического лица, либо лицам их замещающих,  в течение семи рабочих дней со дня поступления уведомлений в Комиссию.</w:t>
      </w:r>
      <w:proofErr w:type="gramEnd"/>
    </w:p>
    <w:p w:rsidR="00731146" w:rsidRPr="00731146" w:rsidRDefault="00731146" w:rsidP="00731146">
      <w:pPr>
        <w:jc w:val="both"/>
        <w:rPr>
          <w:sz w:val="28"/>
          <w:szCs w:val="28"/>
        </w:rPr>
      </w:pPr>
      <w:r w:rsidRPr="00731146">
        <w:rPr>
          <w:sz w:val="28"/>
          <w:szCs w:val="28"/>
        </w:rPr>
        <w:t xml:space="preserve">         В случае направления запросов, указанных в пункте 6 настоящего Положения, уведомления, заключения и другие материалы представляются главе администрации МО Сертолово или руководителю структурного подразделения администрации МО Сертолово, наделенному правами юридического лица, либо лицам их замещающих, в течение 45 дней со дня поступления уведомлений в администрацию МО Сертолово. Указанный срок может быть продлен главой администрации МО Сертолово или руководителем структурного подразделения администрации МО Сертолово, наделенным правами юридического лица, либо лицами их замещающими,   но не более чем на 30 дней.</w:t>
      </w:r>
    </w:p>
    <w:p w:rsidR="00731146" w:rsidRPr="00731146" w:rsidRDefault="00731146" w:rsidP="00731146">
      <w:pPr>
        <w:pStyle w:val="ConsPlusNormal"/>
        <w:jc w:val="both"/>
        <w:rPr>
          <w:rFonts w:ascii="Times New Roman" w:hAnsi="Times New Roman"/>
          <w:sz w:val="28"/>
          <w:szCs w:val="28"/>
        </w:rPr>
      </w:pPr>
      <w:bookmarkStart w:id="0" w:name="Par16"/>
      <w:bookmarkStart w:id="1" w:name="Par19"/>
      <w:bookmarkStart w:id="2" w:name="Par25"/>
      <w:bookmarkEnd w:id="0"/>
      <w:bookmarkEnd w:id="1"/>
      <w:bookmarkEnd w:id="2"/>
      <w:r w:rsidRPr="00731146">
        <w:rPr>
          <w:rFonts w:ascii="Times New Roman" w:hAnsi="Times New Roman"/>
          <w:sz w:val="28"/>
          <w:szCs w:val="28"/>
        </w:rPr>
        <w:t xml:space="preserve">         7. Глава администрации МО Сертолово или руководитель структурного подразделения администрации МО Сертолово, наделенный </w:t>
      </w:r>
      <w:r w:rsidRPr="00731146">
        <w:rPr>
          <w:rFonts w:ascii="Times New Roman" w:hAnsi="Times New Roman"/>
          <w:sz w:val="28"/>
          <w:szCs w:val="28"/>
        </w:rPr>
        <w:lastRenderedPageBreak/>
        <w:t>правами юридического лица, либо лица их замещающие,   по результатам рассмотрения уведомлений принимают одно из следующих решений:</w:t>
      </w:r>
    </w:p>
    <w:p w:rsidR="00731146" w:rsidRPr="00731146" w:rsidRDefault="00731146" w:rsidP="00731146">
      <w:pPr>
        <w:pStyle w:val="ConsPlusNormal"/>
        <w:ind w:firstLine="540"/>
        <w:jc w:val="both"/>
        <w:rPr>
          <w:rFonts w:ascii="Times New Roman" w:hAnsi="Times New Roman"/>
          <w:sz w:val="28"/>
          <w:szCs w:val="28"/>
        </w:rPr>
      </w:pPr>
      <w:r w:rsidRPr="00731146">
        <w:rPr>
          <w:rFonts w:ascii="Times New Roman" w:hAnsi="Times New Roman"/>
          <w:sz w:val="28"/>
          <w:szCs w:val="28"/>
        </w:rPr>
        <w:t>а) признать, что при исполнении должностных обязанностей лицом, направившим уведомление, конфликт интересов отсутствует;</w:t>
      </w:r>
    </w:p>
    <w:p w:rsidR="00731146" w:rsidRPr="00731146" w:rsidRDefault="00731146" w:rsidP="00731146">
      <w:pPr>
        <w:pStyle w:val="ConsPlusNormal"/>
        <w:ind w:firstLine="540"/>
        <w:jc w:val="both"/>
        <w:rPr>
          <w:rFonts w:ascii="Times New Roman" w:hAnsi="Times New Roman"/>
          <w:sz w:val="28"/>
          <w:szCs w:val="28"/>
        </w:rPr>
      </w:pPr>
      <w:bookmarkStart w:id="3" w:name="Par31"/>
      <w:bookmarkEnd w:id="3"/>
      <w:r w:rsidRPr="00731146">
        <w:rPr>
          <w:rFonts w:ascii="Times New Roman" w:hAnsi="Times New Roman"/>
          <w:sz w:val="28"/>
          <w:szCs w:val="28"/>
        </w:rPr>
        <w:t>б) признать, что при исполнении должностных обязанностей лицом, направившим уведомление, личная заинтересованность приводит или может привести к конфликту интересов;</w:t>
      </w:r>
    </w:p>
    <w:p w:rsidR="00731146" w:rsidRPr="00731146" w:rsidRDefault="00731146" w:rsidP="00731146">
      <w:pPr>
        <w:pStyle w:val="ConsPlusNormal"/>
        <w:ind w:firstLine="540"/>
        <w:jc w:val="both"/>
        <w:rPr>
          <w:rFonts w:ascii="Times New Roman" w:hAnsi="Times New Roman"/>
          <w:sz w:val="28"/>
          <w:szCs w:val="28"/>
        </w:rPr>
      </w:pPr>
      <w:bookmarkStart w:id="4" w:name="Par32"/>
      <w:bookmarkEnd w:id="4"/>
      <w:r w:rsidRPr="00731146">
        <w:rPr>
          <w:rFonts w:ascii="Times New Roman" w:hAnsi="Times New Roman"/>
          <w:sz w:val="28"/>
          <w:szCs w:val="28"/>
        </w:rPr>
        <w:t>в) признать, что лицом, направившим уведомление, не соблюдались требования об урегулировании конфликта интересов.</w:t>
      </w:r>
    </w:p>
    <w:p w:rsidR="00731146" w:rsidRPr="00731146" w:rsidRDefault="00731146" w:rsidP="00731146">
      <w:pPr>
        <w:pStyle w:val="ConsPlusNormal"/>
        <w:ind w:firstLine="540"/>
        <w:jc w:val="both"/>
        <w:rPr>
          <w:rFonts w:ascii="Times New Roman" w:hAnsi="Times New Roman"/>
          <w:sz w:val="28"/>
          <w:szCs w:val="28"/>
        </w:rPr>
      </w:pPr>
      <w:r w:rsidRPr="00731146">
        <w:rPr>
          <w:rFonts w:ascii="Times New Roman" w:hAnsi="Times New Roman"/>
          <w:sz w:val="28"/>
          <w:szCs w:val="28"/>
        </w:rPr>
        <w:t xml:space="preserve">8. </w:t>
      </w:r>
      <w:proofErr w:type="gramStart"/>
      <w:r w:rsidRPr="00731146">
        <w:rPr>
          <w:rFonts w:ascii="Times New Roman" w:hAnsi="Times New Roman"/>
          <w:sz w:val="28"/>
          <w:szCs w:val="28"/>
        </w:rPr>
        <w:t>В случае принятия решения, предусмотренного пунктом подпунктом «б» пункта 7 настоящего Положения, в соответствии с законодательством Российской Федерации глава администрации МО Сертолово или руководитель структурного подразделения администрации МО Сертолово, наделенный правами юридического лица, либо лица их замещающие,    принимают меры или обеспечивают принятие мер по предотвращению или урегулированию конфликта интересов либо рекомендует лицу, направившему уведомление, принять такие меры.</w:t>
      </w:r>
      <w:proofErr w:type="gramEnd"/>
    </w:p>
    <w:p w:rsidR="00731146" w:rsidRPr="00731146" w:rsidRDefault="00731146" w:rsidP="00731146">
      <w:pPr>
        <w:pStyle w:val="ConsPlusNormal"/>
        <w:ind w:firstLine="540"/>
        <w:jc w:val="both"/>
        <w:rPr>
          <w:rFonts w:ascii="Times New Roman" w:hAnsi="Times New Roman"/>
          <w:sz w:val="28"/>
          <w:szCs w:val="28"/>
        </w:rPr>
      </w:pPr>
      <w:r w:rsidRPr="00731146">
        <w:rPr>
          <w:rFonts w:ascii="Times New Roman" w:hAnsi="Times New Roman"/>
          <w:sz w:val="28"/>
          <w:szCs w:val="28"/>
        </w:rPr>
        <w:t>9. В случае принятия решений, предусмотренных подпунктом «в» пункта 7 настоящего Положения, глава администрации МО Сертолово или руководитель структурного подразделения администрации МО Сертолово, наделенный правами юридического лица, либо лица их замещающие,    применяют к муниципальному служащему меры ответственности, предусмотренные законодательством Российской Федерации.</w:t>
      </w: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731146">
      <w:pPr>
        <w:pStyle w:val="ConsPlusNormal"/>
        <w:ind w:firstLine="540"/>
        <w:jc w:val="right"/>
        <w:rPr>
          <w:rFonts w:ascii="Times New Roman" w:hAnsi="Times New Roman"/>
          <w:sz w:val="28"/>
          <w:szCs w:val="28"/>
        </w:rPr>
      </w:pPr>
    </w:p>
    <w:p w:rsidR="00731146" w:rsidRPr="00731146" w:rsidRDefault="00731146" w:rsidP="00AD65B8">
      <w:pPr>
        <w:pStyle w:val="ConsPlusNormal"/>
        <w:ind w:firstLine="0"/>
        <w:jc w:val="right"/>
        <w:rPr>
          <w:rFonts w:ascii="Times New Roman" w:hAnsi="Times New Roman"/>
          <w:sz w:val="28"/>
          <w:szCs w:val="28"/>
        </w:rPr>
      </w:pPr>
      <w:r w:rsidRPr="00731146">
        <w:rPr>
          <w:rFonts w:ascii="Times New Roman" w:hAnsi="Times New Roman"/>
          <w:sz w:val="28"/>
          <w:szCs w:val="28"/>
        </w:rPr>
        <w:lastRenderedPageBreak/>
        <w:t xml:space="preserve">Приложение </w:t>
      </w:r>
    </w:p>
    <w:p w:rsidR="00731146" w:rsidRPr="00731146" w:rsidRDefault="00731146" w:rsidP="00731146">
      <w:pPr>
        <w:pStyle w:val="ConsPlusNormal"/>
        <w:jc w:val="right"/>
        <w:rPr>
          <w:rFonts w:ascii="Times New Roman" w:hAnsi="Times New Roman"/>
          <w:sz w:val="28"/>
          <w:szCs w:val="28"/>
        </w:rPr>
      </w:pPr>
      <w:r w:rsidRPr="00731146">
        <w:rPr>
          <w:rFonts w:ascii="Times New Roman" w:hAnsi="Times New Roman"/>
          <w:sz w:val="28"/>
          <w:szCs w:val="28"/>
        </w:rPr>
        <w:t xml:space="preserve">к Положению о порядке сообщения лицами, </w:t>
      </w:r>
    </w:p>
    <w:p w:rsidR="00731146" w:rsidRPr="00731146" w:rsidRDefault="00731146" w:rsidP="00731146">
      <w:pPr>
        <w:pStyle w:val="ConsPlusNormal"/>
        <w:jc w:val="right"/>
        <w:rPr>
          <w:rFonts w:ascii="Times New Roman" w:hAnsi="Times New Roman"/>
          <w:sz w:val="28"/>
          <w:szCs w:val="28"/>
        </w:rPr>
      </w:pPr>
      <w:proofErr w:type="gramStart"/>
      <w:r w:rsidRPr="00731146">
        <w:rPr>
          <w:rFonts w:ascii="Times New Roman" w:hAnsi="Times New Roman"/>
          <w:sz w:val="28"/>
          <w:szCs w:val="28"/>
        </w:rPr>
        <w:t>замещающими</w:t>
      </w:r>
      <w:proofErr w:type="gramEnd"/>
      <w:r w:rsidRPr="00731146">
        <w:rPr>
          <w:rFonts w:ascii="Times New Roman" w:hAnsi="Times New Roman"/>
          <w:sz w:val="28"/>
          <w:szCs w:val="28"/>
        </w:rPr>
        <w:t xml:space="preserve"> должности муниципальной </w:t>
      </w:r>
    </w:p>
    <w:p w:rsidR="00731146" w:rsidRPr="00731146" w:rsidRDefault="00731146" w:rsidP="00731146">
      <w:pPr>
        <w:pStyle w:val="ConsPlusNormal"/>
        <w:jc w:val="right"/>
        <w:rPr>
          <w:rFonts w:ascii="Times New Roman" w:hAnsi="Times New Roman"/>
          <w:sz w:val="28"/>
          <w:szCs w:val="28"/>
        </w:rPr>
      </w:pPr>
      <w:r w:rsidRPr="00731146">
        <w:rPr>
          <w:rFonts w:ascii="Times New Roman" w:hAnsi="Times New Roman"/>
          <w:sz w:val="28"/>
          <w:szCs w:val="28"/>
        </w:rPr>
        <w:t xml:space="preserve">службы администрации </w:t>
      </w:r>
      <w:proofErr w:type="gramStart"/>
      <w:r w:rsidRPr="00731146">
        <w:rPr>
          <w:rFonts w:ascii="Times New Roman" w:hAnsi="Times New Roman"/>
          <w:sz w:val="28"/>
          <w:szCs w:val="28"/>
        </w:rPr>
        <w:t>муниципального</w:t>
      </w:r>
      <w:proofErr w:type="gramEnd"/>
      <w:r w:rsidRPr="00731146">
        <w:rPr>
          <w:rFonts w:ascii="Times New Roman" w:hAnsi="Times New Roman"/>
          <w:sz w:val="28"/>
          <w:szCs w:val="28"/>
        </w:rPr>
        <w:t xml:space="preserve"> </w:t>
      </w:r>
    </w:p>
    <w:p w:rsidR="00731146" w:rsidRPr="00731146" w:rsidRDefault="00731146" w:rsidP="00731146">
      <w:pPr>
        <w:pStyle w:val="ConsPlusNormal"/>
        <w:jc w:val="right"/>
        <w:rPr>
          <w:rFonts w:ascii="Times New Roman" w:hAnsi="Times New Roman"/>
          <w:sz w:val="28"/>
          <w:szCs w:val="28"/>
        </w:rPr>
      </w:pPr>
      <w:r w:rsidRPr="00731146">
        <w:rPr>
          <w:rFonts w:ascii="Times New Roman" w:hAnsi="Times New Roman"/>
          <w:sz w:val="28"/>
          <w:szCs w:val="28"/>
        </w:rPr>
        <w:t xml:space="preserve">образования </w:t>
      </w:r>
      <w:proofErr w:type="spellStart"/>
      <w:r w:rsidRPr="00731146">
        <w:rPr>
          <w:rFonts w:ascii="Times New Roman" w:hAnsi="Times New Roman"/>
          <w:sz w:val="28"/>
          <w:szCs w:val="28"/>
        </w:rPr>
        <w:t>Сертоловское</w:t>
      </w:r>
      <w:proofErr w:type="spellEnd"/>
      <w:r w:rsidRPr="00731146">
        <w:rPr>
          <w:rFonts w:ascii="Times New Roman" w:hAnsi="Times New Roman"/>
          <w:sz w:val="28"/>
          <w:szCs w:val="28"/>
        </w:rPr>
        <w:t xml:space="preserve"> </w:t>
      </w:r>
      <w:proofErr w:type="gramStart"/>
      <w:r w:rsidRPr="00731146">
        <w:rPr>
          <w:rFonts w:ascii="Times New Roman" w:hAnsi="Times New Roman"/>
          <w:sz w:val="28"/>
          <w:szCs w:val="28"/>
        </w:rPr>
        <w:t>городское</w:t>
      </w:r>
      <w:proofErr w:type="gramEnd"/>
      <w:r w:rsidRPr="00731146">
        <w:rPr>
          <w:rFonts w:ascii="Times New Roman" w:hAnsi="Times New Roman"/>
          <w:sz w:val="28"/>
          <w:szCs w:val="28"/>
        </w:rPr>
        <w:t xml:space="preserve"> </w:t>
      </w:r>
    </w:p>
    <w:p w:rsidR="00731146" w:rsidRPr="00731146" w:rsidRDefault="00731146" w:rsidP="00731146">
      <w:pPr>
        <w:pStyle w:val="ConsPlusNormal"/>
        <w:jc w:val="right"/>
        <w:rPr>
          <w:rFonts w:ascii="Times New Roman" w:hAnsi="Times New Roman"/>
          <w:sz w:val="28"/>
          <w:szCs w:val="28"/>
        </w:rPr>
      </w:pPr>
      <w:r w:rsidRPr="00731146">
        <w:rPr>
          <w:rFonts w:ascii="Times New Roman" w:hAnsi="Times New Roman"/>
          <w:sz w:val="28"/>
          <w:szCs w:val="28"/>
        </w:rPr>
        <w:t xml:space="preserve">поселение Всеволожского муниципального </w:t>
      </w:r>
    </w:p>
    <w:p w:rsidR="00731146" w:rsidRPr="00731146" w:rsidRDefault="00731146" w:rsidP="00731146">
      <w:pPr>
        <w:pStyle w:val="ConsPlusNormal"/>
        <w:jc w:val="right"/>
        <w:rPr>
          <w:rFonts w:ascii="Times New Roman" w:hAnsi="Times New Roman"/>
          <w:sz w:val="28"/>
          <w:szCs w:val="28"/>
        </w:rPr>
      </w:pPr>
      <w:r w:rsidRPr="00731146">
        <w:rPr>
          <w:rFonts w:ascii="Times New Roman" w:hAnsi="Times New Roman"/>
          <w:sz w:val="28"/>
          <w:szCs w:val="28"/>
        </w:rPr>
        <w:t xml:space="preserve">района Ленинградской области                                                                        </w:t>
      </w:r>
    </w:p>
    <w:p w:rsidR="00731146" w:rsidRPr="00731146" w:rsidRDefault="00731146" w:rsidP="00731146">
      <w:pPr>
        <w:pStyle w:val="ConsPlusNormal"/>
        <w:jc w:val="right"/>
        <w:rPr>
          <w:rFonts w:ascii="Times New Roman" w:hAnsi="Times New Roman"/>
          <w:sz w:val="28"/>
          <w:szCs w:val="28"/>
        </w:rPr>
      </w:pPr>
      <w:r w:rsidRPr="00731146">
        <w:rPr>
          <w:rFonts w:ascii="Times New Roman" w:hAnsi="Times New Roman"/>
          <w:sz w:val="28"/>
          <w:szCs w:val="28"/>
        </w:rPr>
        <w:t xml:space="preserve">о возникновении личной заинтересованности </w:t>
      </w:r>
    </w:p>
    <w:p w:rsidR="00731146" w:rsidRPr="00731146" w:rsidRDefault="00731146" w:rsidP="00731146">
      <w:pPr>
        <w:pStyle w:val="ConsPlusNormal"/>
        <w:jc w:val="right"/>
        <w:rPr>
          <w:rFonts w:ascii="Times New Roman" w:hAnsi="Times New Roman"/>
          <w:sz w:val="28"/>
          <w:szCs w:val="28"/>
        </w:rPr>
      </w:pPr>
      <w:r w:rsidRPr="00731146">
        <w:rPr>
          <w:rFonts w:ascii="Times New Roman" w:hAnsi="Times New Roman"/>
          <w:sz w:val="28"/>
          <w:szCs w:val="28"/>
        </w:rPr>
        <w:t xml:space="preserve">при исполнении должностных обязанностей, </w:t>
      </w:r>
    </w:p>
    <w:p w:rsidR="00731146" w:rsidRPr="00731146" w:rsidRDefault="00731146" w:rsidP="00731146">
      <w:pPr>
        <w:pStyle w:val="ConsPlusNormal"/>
        <w:jc w:val="right"/>
        <w:rPr>
          <w:rFonts w:ascii="Times New Roman" w:hAnsi="Times New Roman"/>
          <w:sz w:val="28"/>
          <w:szCs w:val="28"/>
        </w:rPr>
      </w:pPr>
      <w:r w:rsidRPr="00731146">
        <w:rPr>
          <w:rFonts w:ascii="Times New Roman" w:hAnsi="Times New Roman"/>
          <w:sz w:val="28"/>
          <w:szCs w:val="28"/>
        </w:rPr>
        <w:t xml:space="preserve">которая приводит или может привести к </w:t>
      </w:r>
    </w:p>
    <w:p w:rsidR="00731146" w:rsidRPr="00731146" w:rsidRDefault="00731146" w:rsidP="00731146">
      <w:pPr>
        <w:pStyle w:val="ConsPlusNormal"/>
        <w:jc w:val="right"/>
        <w:rPr>
          <w:rFonts w:ascii="Times New Roman" w:hAnsi="Times New Roman"/>
          <w:sz w:val="28"/>
          <w:szCs w:val="28"/>
        </w:rPr>
      </w:pPr>
      <w:r w:rsidRPr="00731146">
        <w:rPr>
          <w:rFonts w:ascii="Times New Roman" w:hAnsi="Times New Roman"/>
          <w:sz w:val="28"/>
          <w:szCs w:val="28"/>
        </w:rPr>
        <w:t>конфликту интересов</w:t>
      </w:r>
    </w:p>
    <w:p w:rsidR="00731146" w:rsidRPr="00731146" w:rsidRDefault="00731146" w:rsidP="00731146">
      <w:pPr>
        <w:pStyle w:val="ConsPlusNonformat"/>
        <w:jc w:val="both"/>
        <w:rPr>
          <w:rFonts w:ascii="Times New Roman" w:hAnsi="Times New Roman" w:cs="Times New Roman"/>
          <w:sz w:val="28"/>
          <w:szCs w:val="28"/>
        </w:rPr>
      </w:pPr>
      <w:r w:rsidRPr="00731146">
        <w:rPr>
          <w:rFonts w:ascii="Times New Roman" w:hAnsi="Times New Roman" w:cs="Times New Roman"/>
          <w:sz w:val="28"/>
          <w:szCs w:val="28"/>
        </w:rPr>
        <w:t>________________________________</w:t>
      </w:r>
    </w:p>
    <w:p w:rsidR="00731146" w:rsidRPr="00731146" w:rsidRDefault="00731146" w:rsidP="00731146">
      <w:pPr>
        <w:pStyle w:val="ConsPlusNonformat"/>
        <w:jc w:val="both"/>
        <w:rPr>
          <w:rFonts w:ascii="Times New Roman" w:hAnsi="Times New Roman" w:cs="Times New Roman"/>
          <w:sz w:val="24"/>
          <w:szCs w:val="24"/>
        </w:rPr>
      </w:pPr>
      <w:r w:rsidRPr="00731146">
        <w:rPr>
          <w:rFonts w:ascii="Times New Roman" w:hAnsi="Times New Roman" w:cs="Times New Roman"/>
          <w:sz w:val="24"/>
          <w:szCs w:val="24"/>
        </w:rPr>
        <w:t xml:space="preserve">    (отметка об ознакомлении)</w:t>
      </w:r>
    </w:p>
    <w:p w:rsidR="00731146" w:rsidRPr="00731146" w:rsidRDefault="00731146" w:rsidP="00731146">
      <w:pPr>
        <w:pStyle w:val="ConsPlusNonformat"/>
        <w:jc w:val="right"/>
        <w:rPr>
          <w:rFonts w:ascii="Times New Roman" w:hAnsi="Times New Roman" w:cs="Times New Roman"/>
          <w:sz w:val="28"/>
          <w:szCs w:val="28"/>
        </w:rPr>
      </w:pPr>
      <w:r w:rsidRPr="00731146">
        <w:rPr>
          <w:rFonts w:ascii="Times New Roman" w:hAnsi="Times New Roman" w:cs="Times New Roman"/>
          <w:sz w:val="28"/>
          <w:szCs w:val="28"/>
        </w:rPr>
        <w:t xml:space="preserve">                                            </w:t>
      </w:r>
      <w:proofErr w:type="gramStart"/>
      <w:r w:rsidRPr="00731146">
        <w:rPr>
          <w:rFonts w:ascii="Times New Roman" w:hAnsi="Times New Roman" w:cs="Times New Roman"/>
          <w:sz w:val="28"/>
          <w:szCs w:val="28"/>
        </w:rPr>
        <w:t xml:space="preserve">Главе администрации МО Сертолово (руководителю структурного подразделения, </w:t>
      </w:r>
      <w:proofErr w:type="gramEnd"/>
    </w:p>
    <w:p w:rsidR="00731146" w:rsidRPr="00731146" w:rsidRDefault="00731146" w:rsidP="00731146">
      <w:pPr>
        <w:pStyle w:val="ConsPlusNonformat"/>
        <w:jc w:val="right"/>
        <w:rPr>
          <w:rFonts w:ascii="Times New Roman" w:hAnsi="Times New Roman" w:cs="Times New Roman"/>
          <w:sz w:val="28"/>
          <w:szCs w:val="28"/>
        </w:rPr>
      </w:pPr>
      <w:r w:rsidRPr="00731146">
        <w:rPr>
          <w:rFonts w:ascii="Times New Roman" w:hAnsi="Times New Roman" w:cs="Times New Roman"/>
          <w:sz w:val="28"/>
          <w:szCs w:val="28"/>
        </w:rPr>
        <w:t>наделенного правами юридического лица)</w:t>
      </w:r>
    </w:p>
    <w:p w:rsidR="00731146" w:rsidRPr="00731146" w:rsidRDefault="00731146" w:rsidP="00731146">
      <w:pPr>
        <w:pStyle w:val="ConsPlusNonformat"/>
        <w:jc w:val="right"/>
        <w:rPr>
          <w:rFonts w:ascii="Times New Roman" w:hAnsi="Times New Roman" w:cs="Times New Roman"/>
          <w:sz w:val="28"/>
          <w:szCs w:val="28"/>
        </w:rPr>
      </w:pPr>
      <w:r w:rsidRPr="00731146">
        <w:rPr>
          <w:rFonts w:ascii="Times New Roman" w:hAnsi="Times New Roman" w:cs="Times New Roman"/>
          <w:sz w:val="28"/>
          <w:szCs w:val="28"/>
        </w:rPr>
        <w:t xml:space="preserve">                                            от ____________________________</w:t>
      </w:r>
    </w:p>
    <w:p w:rsidR="00731146" w:rsidRPr="00731146" w:rsidRDefault="00731146" w:rsidP="00731146">
      <w:pPr>
        <w:pStyle w:val="ConsPlusNonformat"/>
        <w:jc w:val="right"/>
        <w:rPr>
          <w:rFonts w:ascii="Times New Roman" w:hAnsi="Times New Roman" w:cs="Times New Roman"/>
          <w:sz w:val="28"/>
          <w:szCs w:val="28"/>
        </w:rPr>
      </w:pPr>
      <w:r w:rsidRPr="00731146">
        <w:rPr>
          <w:rFonts w:ascii="Times New Roman" w:hAnsi="Times New Roman" w:cs="Times New Roman"/>
          <w:sz w:val="28"/>
          <w:szCs w:val="28"/>
        </w:rPr>
        <w:t xml:space="preserve">                                            _______________________________</w:t>
      </w:r>
    </w:p>
    <w:p w:rsidR="00731146" w:rsidRPr="00731146" w:rsidRDefault="00731146" w:rsidP="00731146">
      <w:pPr>
        <w:pStyle w:val="ConsPlusNonformat"/>
        <w:jc w:val="right"/>
        <w:rPr>
          <w:rFonts w:ascii="Times New Roman" w:hAnsi="Times New Roman" w:cs="Times New Roman"/>
          <w:sz w:val="24"/>
          <w:szCs w:val="24"/>
        </w:rPr>
      </w:pPr>
      <w:r w:rsidRPr="00731146">
        <w:rPr>
          <w:rFonts w:ascii="Times New Roman" w:hAnsi="Times New Roman" w:cs="Times New Roman"/>
          <w:sz w:val="24"/>
          <w:szCs w:val="24"/>
        </w:rPr>
        <w:t xml:space="preserve">                                             (Ф.И.О., замещаемая должность)</w:t>
      </w:r>
    </w:p>
    <w:p w:rsidR="00731146" w:rsidRPr="00731146" w:rsidRDefault="00731146" w:rsidP="00731146">
      <w:pPr>
        <w:pStyle w:val="ConsPlusNonformat"/>
        <w:jc w:val="center"/>
        <w:rPr>
          <w:rFonts w:ascii="Times New Roman" w:hAnsi="Times New Roman" w:cs="Times New Roman"/>
          <w:sz w:val="28"/>
          <w:szCs w:val="28"/>
        </w:rPr>
      </w:pPr>
      <w:bookmarkStart w:id="5" w:name="Par62"/>
      <w:bookmarkEnd w:id="5"/>
      <w:r w:rsidRPr="00731146">
        <w:rPr>
          <w:rFonts w:ascii="Times New Roman" w:hAnsi="Times New Roman" w:cs="Times New Roman"/>
          <w:sz w:val="28"/>
          <w:szCs w:val="28"/>
        </w:rPr>
        <w:t>УВЕДОМЛЕНИЕ</w:t>
      </w:r>
    </w:p>
    <w:p w:rsidR="00731146" w:rsidRPr="00731146" w:rsidRDefault="00731146" w:rsidP="00731146">
      <w:pPr>
        <w:pStyle w:val="ConsPlusNonformat"/>
        <w:jc w:val="center"/>
        <w:rPr>
          <w:rFonts w:ascii="Times New Roman" w:hAnsi="Times New Roman" w:cs="Times New Roman"/>
          <w:sz w:val="28"/>
          <w:szCs w:val="28"/>
        </w:rPr>
      </w:pPr>
      <w:r w:rsidRPr="00731146">
        <w:rPr>
          <w:rFonts w:ascii="Times New Roman" w:hAnsi="Times New Roman" w:cs="Times New Roman"/>
          <w:sz w:val="28"/>
          <w:szCs w:val="28"/>
        </w:rPr>
        <w:t>о возникновении личной заинтересованности при исполнении</w:t>
      </w:r>
    </w:p>
    <w:p w:rsidR="00731146" w:rsidRPr="00731146" w:rsidRDefault="00731146" w:rsidP="00731146">
      <w:pPr>
        <w:pStyle w:val="ConsPlusNonformat"/>
        <w:jc w:val="center"/>
        <w:rPr>
          <w:rFonts w:ascii="Times New Roman" w:hAnsi="Times New Roman" w:cs="Times New Roman"/>
          <w:sz w:val="28"/>
          <w:szCs w:val="28"/>
        </w:rPr>
      </w:pPr>
      <w:r w:rsidRPr="00731146">
        <w:rPr>
          <w:rFonts w:ascii="Times New Roman" w:hAnsi="Times New Roman" w:cs="Times New Roman"/>
          <w:sz w:val="28"/>
          <w:szCs w:val="28"/>
        </w:rPr>
        <w:t xml:space="preserve">должностных обязанностей, </w:t>
      </w:r>
      <w:proofErr w:type="gramStart"/>
      <w:r w:rsidRPr="00731146">
        <w:rPr>
          <w:rFonts w:ascii="Times New Roman" w:hAnsi="Times New Roman" w:cs="Times New Roman"/>
          <w:sz w:val="28"/>
          <w:szCs w:val="28"/>
        </w:rPr>
        <w:t>которая</w:t>
      </w:r>
      <w:proofErr w:type="gramEnd"/>
      <w:r w:rsidRPr="00731146">
        <w:rPr>
          <w:rFonts w:ascii="Times New Roman" w:hAnsi="Times New Roman" w:cs="Times New Roman"/>
          <w:sz w:val="28"/>
          <w:szCs w:val="28"/>
        </w:rPr>
        <w:t xml:space="preserve"> приводит</w:t>
      </w:r>
    </w:p>
    <w:p w:rsidR="00731146" w:rsidRPr="00731146" w:rsidRDefault="00731146" w:rsidP="00731146">
      <w:pPr>
        <w:pStyle w:val="ConsPlusNonformat"/>
        <w:jc w:val="center"/>
        <w:rPr>
          <w:rFonts w:ascii="Times New Roman" w:hAnsi="Times New Roman" w:cs="Times New Roman"/>
          <w:sz w:val="28"/>
          <w:szCs w:val="28"/>
        </w:rPr>
      </w:pPr>
      <w:r w:rsidRPr="00731146">
        <w:rPr>
          <w:rFonts w:ascii="Times New Roman" w:hAnsi="Times New Roman" w:cs="Times New Roman"/>
          <w:sz w:val="28"/>
          <w:szCs w:val="28"/>
        </w:rPr>
        <w:t>или может привести к конфликту интересов</w:t>
      </w:r>
    </w:p>
    <w:p w:rsidR="00731146" w:rsidRPr="00731146" w:rsidRDefault="00731146" w:rsidP="00731146">
      <w:pPr>
        <w:pStyle w:val="ConsPlusNonformat"/>
        <w:jc w:val="both"/>
        <w:rPr>
          <w:rFonts w:ascii="Times New Roman" w:hAnsi="Times New Roman" w:cs="Times New Roman"/>
          <w:sz w:val="28"/>
          <w:szCs w:val="28"/>
        </w:rPr>
      </w:pPr>
    </w:p>
    <w:p w:rsidR="00731146" w:rsidRPr="00731146" w:rsidRDefault="00731146" w:rsidP="00731146">
      <w:pPr>
        <w:pStyle w:val="ConsPlusNonformat"/>
        <w:jc w:val="both"/>
        <w:rPr>
          <w:rFonts w:ascii="Times New Roman" w:hAnsi="Times New Roman" w:cs="Times New Roman"/>
          <w:sz w:val="28"/>
          <w:szCs w:val="28"/>
        </w:rPr>
      </w:pPr>
      <w:r w:rsidRPr="00731146">
        <w:rPr>
          <w:rFonts w:ascii="Times New Roman" w:hAnsi="Times New Roman" w:cs="Times New Roman"/>
          <w:sz w:val="28"/>
          <w:szCs w:val="28"/>
        </w:rPr>
        <w:t xml:space="preserve">    </w:t>
      </w:r>
      <w:r w:rsidRPr="00731146">
        <w:rPr>
          <w:rFonts w:ascii="Times New Roman" w:hAnsi="Times New Roman" w:cs="Times New Roman"/>
          <w:sz w:val="28"/>
          <w:szCs w:val="28"/>
        </w:rPr>
        <w:tab/>
        <w:t>Сообщаю о возникновении у меня личной заинтересованности при исполнении должностных  обязанностей,  которая приводит или может привести к конфликту интересов (</w:t>
      </w:r>
      <w:proofErr w:type="gramStart"/>
      <w:r w:rsidRPr="00731146">
        <w:rPr>
          <w:rFonts w:ascii="Times New Roman" w:hAnsi="Times New Roman" w:cs="Times New Roman"/>
          <w:sz w:val="28"/>
          <w:szCs w:val="28"/>
        </w:rPr>
        <w:t>нужное</w:t>
      </w:r>
      <w:proofErr w:type="gramEnd"/>
      <w:r w:rsidRPr="00731146">
        <w:rPr>
          <w:rFonts w:ascii="Times New Roman" w:hAnsi="Times New Roman" w:cs="Times New Roman"/>
          <w:sz w:val="28"/>
          <w:szCs w:val="28"/>
        </w:rPr>
        <w:t xml:space="preserve"> подчеркнуть).</w:t>
      </w:r>
    </w:p>
    <w:p w:rsidR="00731146" w:rsidRPr="00731146" w:rsidRDefault="00731146" w:rsidP="00731146">
      <w:pPr>
        <w:pStyle w:val="ConsPlusNonformat"/>
        <w:jc w:val="both"/>
        <w:rPr>
          <w:rFonts w:ascii="Times New Roman" w:hAnsi="Times New Roman" w:cs="Times New Roman"/>
          <w:sz w:val="28"/>
          <w:szCs w:val="28"/>
        </w:rPr>
      </w:pPr>
      <w:r w:rsidRPr="00731146">
        <w:rPr>
          <w:rFonts w:ascii="Times New Roman" w:hAnsi="Times New Roman" w:cs="Times New Roman"/>
          <w:sz w:val="28"/>
          <w:szCs w:val="28"/>
        </w:rPr>
        <w:t xml:space="preserve">    </w:t>
      </w:r>
      <w:r w:rsidRPr="00731146">
        <w:rPr>
          <w:rFonts w:ascii="Times New Roman" w:hAnsi="Times New Roman" w:cs="Times New Roman"/>
          <w:sz w:val="28"/>
          <w:szCs w:val="28"/>
        </w:rPr>
        <w:tab/>
        <w:t>Обстоятельства,     являющиеся    основанием    возникновения    личной заинтересованности: _________________________________________</w:t>
      </w:r>
    </w:p>
    <w:p w:rsidR="00731146" w:rsidRPr="00731146" w:rsidRDefault="00731146" w:rsidP="00731146">
      <w:pPr>
        <w:pStyle w:val="ConsPlusNonformat"/>
        <w:jc w:val="both"/>
        <w:rPr>
          <w:rFonts w:ascii="Times New Roman" w:hAnsi="Times New Roman" w:cs="Times New Roman"/>
          <w:sz w:val="28"/>
          <w:szCs w:val="28"/>
        </w:rPr>
      </w:pPr>
      <w:r w:rsidRPr="00731146">
        <w:rPr>
          <w:rFonts w:ascii="Times New Roman" w:hAnsi="Times New Roman" w:cs="Times New Roman"/>
          <w:sz w:val="28"/>
          <w:szCs w:val="28"/>
        </w:rPr>
        <w:t>__________________________________________________________________</w:t>
      </w:r>
    </w:p>
    <w:p w:rsidR="00731146" w:rsidRPr="00731146" w:rsidRDefault="00731146" w:rsidP="00731146">
      <w:pPr>
        <w:pStyle w:val="ConsPlusNonformat"/>
        <w:jc w:val="both"/>
        <w:rPr>
          <w:rFonts w:ascii="Times New Roman" w:hAnsi="Times New Roman" w:cs="Times New Roman"/>
          <w:sz w:val="28"/>
          <w:szCs w:val="28"/>
        </w:rPr>
      </w:pPr>
      <w:r w:rsidRPr="00731146">
        <w:rPr>
          <w:rFonts w:ascii="Times New Roman" w:hAnsi="Times New Roman" w:cs="Times New Roman"/>
          <w:sz w:val="28"/>
          <w:szCs w:val="28"/>
        </w:rPr>
        <w:t xml:space="preserve">    </w:t>
      </w:r>
      <w:r w:rsidRPr="00731146">
        <w:rPr>
          <w:rFonts w:ascii="Times New Roman" w:hAnsi="Times New Roman" w:cs="Times New Roman"/>
          <w:sz w:val="28"/>
          <w:szCs w:val="28"/>
        </w:rPr>
        <w:tab/>
        <w:t>Должностные   обязанности,  на  исполнение  которых  влияет  или  может повлиять личная заинтересованность: ____________________________</w:t>
      </w:r>
    </w:p>
    <w:p w:rsidR="00731146" w:rsidRPr="00731146" w:rsidRDefault="00731146" w:rsidP="00731146">
      <w:pPr>
        <w:pStyle w:val="ConsPlusNonformat"/>
        <w:jc w:val="both"/>
        <w:rPr>
          <w:rFonts w:ascii="Times New Roman" w:hAnsi="Times New Roman" w:cs="Times New Roman"/>
          <w:sz w:val="28"/>
          <w:szCs w:val="28"/>
        </w:rPr>
      </w:pPr>
      <w:r w:rsidRPr="00731146">
        <w:rPr>
          <w:rFonts w:ascii="Times New Roman" w:hAnsi="Times New Roman" w:cs="Times New Roman"/>
          <w:sz w:val="28"/>
          <w:szCs w:val="28"/>
        </w:rPr>
        <w:t>__________________________________________________________________</w:t>
      </w:r>
    </w:p>
    <w:p w:rsidR="00731146" w:rsidRPr="00731146" w:rsidRDefault="00731146" w:rsidP="00731146">
      <w:pPr>
        <w:pStyle w:val="ConsPlusNonformat"/>
        <w:jc w:val="both"/>
        <w:rPr>
          <w:rFonts w:ascii="Times New Roman" w:hAnsi="Times New Roman" w:cs="Times New Roman"/>
          <w:sz w:val="28"/>
          <w:szCs w:val="28"/>
        </w:rPr>
      </w:pPr>
      <w:r w:rsidRPr="00731146">
        <w:rPr>
          <w:rFonts w:ascii="Times New Roman" w:hAnsi="Times New Roman" w:cs="Times New Roman"/>
          <w:sz w:val="28"/>
          <w:szCs w:val="28"/>
        </w:rPr>
        <w:t xml:space="preserve">   </w:t>
      </w:r>
      <w:r w:rsidRPr="00731146">
        <w:rPr>
          <w:rFonts w:ascii="Times New Roman" w:hAnsi="Times New Roman" w:cs="Times New Roman"/>
          <w:sz w:val="28"/>
          <w:szCs w:val="28"/>
        </w:rPr>
        <w:tab/>
        <w:t xml:space="preserve"> Предлагаемые   меры  по  предотвращению  или  урегулированию  конфликта интересов: _______________________________________________</w:t>
      </w:r>
    </w:p>
    <w:p w:rsidR="00731146" w:rsidRPr="00731146" w:rsidRDefault="00731146" w:rsidP="00731146">
      <w:pPr>
        <w:pStyle w:val="ConsPlusNonformat"/>
        <w:jc w:val="both"/>
        <w:rPr>
          <w:rFonts w:ascii="Times New Roman" w:hAnsi="Times New Roman" w:cs="Times New Roman"/>
          <w:sz w:val="28"/>
          <w:szCs w:val="28"/>
        </w:rPr>
      </w:pPr>
      <w:r w:rsidRPr="00731146">
        <w:rPr>
          <w:rFonts w:ascii="Times New Roman" w:hAnsi="Times New Roman" w:cs="Times New Roman"/>
          <w:sz w:val="28"/>
          <w:szCs w:val="28"/>
        </w:rPr>
        <w:t>__________________________________________________________________</w:t>
      </w:r>
    </w:p>
    <w:p w:rsidR="00731146" w:rsidRPr="00731146" w:rsidRDefault="00731146" w:rsidP="00731146">
      <w:pPr>
        <w:pStyle w:val="ConsPlusNonformat"/>
        <w:jc w:val="both"/>
        <w:rPr>
          <w:rFonts w:ascii="Times New Roman" w:hAnsi="Times New Roman" w:cs="Times New Roman"/>
          <w:sz w:val="28"/>
          <w:szCs w:val="28"/>
        </w:rPr>
      </w:pPr>
      <w:r w:rsidRPr="00731146">
        <w:rPr>
          <w:rFonts w:ascii="Times New Roman" w:hAnsi="Times New Roman" w:cs="Times New Roman"/>
          <w:sz w:val="28"/>
          <w:szCs w:val="28"/>
        </w:rPr>
        <w:t xml:space="preserve">    </w:t>
      </w:r>
      <w:r w:rsidRPr="00731146">
        <w:rPr>
          <w:rFonts w:ascii="Times New Roman" w:hAnsi="Times New Roman" w:cs="Times New Roman"/>
          <w:sz w:val="28"/>
          <w:szCs w:val="28"/>
        </w:rPr>
        <w:tab/>
        <w:t xml:space="preserve">Намереваюсь   (не   намереваюсь)   лично  присутствовать  на  заседании </w:t>
      </w:r>
      <w:r w:rsidRPr="00731146">
        <w:rPr>
          <w:rFonts w:ascii="Times New Roman" w:hAnsi="Times New Roman" w:cs="Times New Roman"/>
          <w:color w:val="000000"/>
          <w:spacing w:val="14"/>
          <w:sz w:val="28"/>
          <w:szCs w:val="28"/>
        </w:rPr>
        <w:t xml:space="preserve">комиссии по соблюдению требований к служебному </w:t>
      </w:r>
      <w:r w:rsidRPr="00731146">
        <w:rPr>
          <w:rFonts w:ascii="Times New Roman" w:hAnsi="Times New Roman" w:cs="Times New Roman"/>
          <w:color w:val="000000"/>
          <w:spacing w:val="5"/>
          <w:sz w:val="28"/>
          <w:szCs w:val="28"/>
        </w:rPr>
        <w:t xml:space="preserve">поведению муниципальных служащих </w:t>
      </w:r>
      <w:r w:rsidRPr="00731146">
        <w:rPr>
          <w:rFonts w:ascii="Times New Roman" w:hAnsi="Times New Roman" w:cs="Times New Roman"/>
          <w:color w:val="000000"/>
          <w:spacing w:val="8"/>
          <w:sz w:val="28"/>
          <w:szCs w:val="28"/>
        </w:rPr>
        <w:t xml:space="preserve">в администрации МО Сертолово </w:t>
      </w:r>
      <w:r w:rsidRPr="00731146">
        <w:rPr>
          <w:rFonts w:ascii="Times New Roman" w:hAnsi="Times New Roman" w:cs="Times New Roman"/>
          <w:color w:val="000000"/>
          <w:spacing w:val="5"/>
          <w:sz w:val="28"/>
          <w:szCs w:val="28"/>
        </w:rPr>
        <w:t xml:space="preserve">и урегулированию конфликта </w:t>
      </w:r>
      <w:r w:rsidRPr="00731146">
        <w:rPr>
          <w:rFonts w:ascii="Times New Roman" w:hAnsi="Times New Roman" w:cs="Times New Roman"/>
          <w:color w:val="000000"/>
          <w:spacing w:val="8"/>
          <w:sz w:val="28"/>
          <w:szCs w:val="28"/>
        </w:rPr>
        <w:t xml:space="preserve">интересов </w:t>
      </w:r>
      <w:r w:rsidRPr="00731146">
        <w:rPr>
          <w:rFonts w:ascii="Times New Roman" w:hAnsi="Times New Roman" w:cs="Times New Roman"/>
          <w:sz w:val="28"/>
          <w:szCs w:val="28"/>
        </w:rPr>
        <w:t>при рассмотрении настоящего уведомления (нужное подчеркнуть).</w:t>
      </w:r>
    </w:p>
    <w:p w:rsidR="00731146" w:rsidRPr="00731146" w:rsidRDefault="00731146" w:rsidP="00731146">
      <w:pPr>
        <w:pStyle w:val="ConsPlusNonformat"/>
        <w:jc w:val="both"/>
        <w:rPr>
          <w:rFonts w:ascii="Times New Roman" w:hAnsi="Times New Roman" w:cs="Times New Roman"/>
          <w:sz w:val="28"/>
          <w:szCs w:val="28"/>
        </w:rPr>
      </w:pPr>
    </w:p>
    <w:p w:rsidR="00731146" w:rsidRPr="00731146" w:rsidRDefault="00731146" w:rsidP="00731146">
      <w:pPr>
        <w:pStyle w:val="ConsPlusNonformat"/>
        <w:jc w:val="both"/>
        <w:rPr>
          <w:rFonts w:ascii="Times New Roman" w:hAnsi="Times New Roman" w:cs="Times New Roman"/>
          <w:sz w:val="28"/>
          <w:szCs w:val="28"/>
        </w:rPr>
      </w:pPr>
      <w:r w:rsidRPr="00731146">
        <w:rPr>
          <w:rFonts w:ascii="Times New Roman" w:hAnsi="Times New Roman" w:cs="Times New Roman"/>
          <w:sz w:val="28"/>
          <w:szCs w:val="28"/>
        </w:rPr>
        <w:t xml:space="preserve">Дата                _____________                      _______________________ </w:t>
      </w:r>
    </w:p>
    <w:p w:rsidR="00731146" w:rsidRPr="00731146" w:rsidRDefault="00731146" w:rsidP="00731146">
      <w:pPr>
        <w:pStyle w:val="ConsPlusNonformat"/>
        <w:jc w:val="both"/>
        <w:rPr>
          <w:rFonts w:ascii="Times New Roman" w:hAnsi="Times New Roman" w:cs="Times New Roman"/>
          <w:sz w:val="24"/>
          <w:szCs w:val="24"/>
        </w:rPr>
      </w:pPr>
      <w:r w:rsidRPr="00731146">
        <w:rPr>
          <w:rFonts w:ascii="Times New Roman" w:hAnsi="Times New Roman" w:cs="Times New Roman"/>
          <w:sz w:val="24"/>
          <w:szCs w:val="24"/>
        </w:rPr>
        <w:t xml:space="preserve">                              </w:t>
      </w:r>
      <w:proofErr w:type="gramStart"/>
      <w:r w:rsidRPr="00731146">
        <w:rPr>
          <w:rFonts w:ascii="Times New Roman" w:hAnsi="Times New Roman" w:cs="Times New Roman"/>
          <w:sz w:val="24"/>
          <w:szCs w:val="24"/>
        </w:rPr>
        <w:t>(подпись лица,                                    (расшифровка подписи)</w:t>
      </w:r>
      <w:proofErr w:type="gramEnd"/>
    </w:p>
    <w:p w:rsidR="00D74049" w:rsidRPr="00F30251" w:rsidRDefault="00731146" w:rsidP="00F30251">
      <w:pPr>
        <w:pStyle w:val="ConsPlusNonformat"/>
        <w:jc w:val="both"/>
        <w:rPr>
          <w:rFonts w:ascii="Times New Roman" w:hAnsi="Times New Roman" w:cs="Times New Roman"/>
          <w:sz w:val="24"/>
          <w:szCs w:val="24"/>
        </w:rPr>
      </w:pPr>
      <w:r w:rsidRPr="00731146">
        <w:rPr>
          <w:rFonts w:ascii="Times New Roman" w:hAnsi="Times New Roman" w:cs="Times New Roman"/>
        </w:rPr>
        <w:t xml:space="preserve">         </w:t>
      </w:r>
      <w:r w:rsidRPr="00731146">
        <w:rPr>
          <w:rFonts w:ascii="Times New Roman" w:hAnsi="Times New Roman" w:cs="Times New Roman"/>
          <w:sz w:val="24"/>
          <w:szCs w:val="24"/>
        </w:rPr>
        <w:t>направляющего уведомление)</w:t>
      </w:r>
      <w:bookmarkStart w:id="6" w:name="_GoBack"/>
      <w:bookmarkEnd w:id="6"/>
    </w:p>
    <w:sectPr w:rsidR="00D74049" w:rsidRPr="00F30251" w:rsidSect="00CD348C">
      <w:headerReference w:type="even" r:id="rId10"/>
      <w:headerReference w:type="default" r:id="rId11"/>
      <w:footerReference w:type="even" r:id="rId12"/>
      <w:footerReference w:type="default" r:id="rId13"/>
      <w:headerReference w:type="first" r:id="rId14"/>
      <w:footerReference w:type="first" r:id="rId15"/>
      <w:pgSz w:w="11906" w:h="16838"/>
      <w:pgMar w:top="624" w:right="851" w:bottom="62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0E69" w:rsidRDefault="00EA0E69" w:rsidP="00731146">
      <w:r>
        <w:separator/>
      </w:r>
    </w:p>
  </w:endnote>
  <w:endnote w:type="continuationSeparator" w:id="0">
    <w:p w:rsidR="00EA0E69" w:rsidRDefault="00EA0E69" w:rsidP="00731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46" w:rsidRDefault="00731146">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0792813"/>
      <w:docPartObj>
        <w:docPartGallery w:val="Page Numbers (Bottom of Page)"/>
        <w:docPartUnique/>
      </w:docPartObj>
    </w:sdtPr>
    <w:sdtEndPr/>
    <w:sdtContent>
      <w:p w:rsidR="00731146" w:rsidRDefault="00731146">
        <w:pPr>
          <w:pStyle w:val="ad"/>
          <w:jc w:val="center"/>
        </w:pPr>
        <w:r>
          <w:fldChar w:fldCharType="begin"/>
        </w:r>
        <w:r>
          <w:instrText>PAGE   \* MERGEFORMAT</w:instrText>
        </w:r>
        <w:r>
          <w:fldChar w:fldCharType="separate"/>
        </w:r>
        <w:r w:rsidR="00F30251">
          <w:rPr>
            <w:noProof/>
          </w:rPr>
          <w:t>6</w:t>
        </w:r>
        <w:r>
          <w:fldChar w:fldCharType="end"/>
        </w:r>
      </w:p>
    </w:sdtContent>
  </w:sdt>
  <w:p w:rsidR="00731146" w:rsidRDefault="00731146">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46" w:rsidRDefault="0073114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0E69" w:rsidRDefault="00EA0E69" w:rsidP="00731146">
      <w:r>
        <w:separator/>
      </w:r>
    </w:p>
  </w:footnote>
  <w:footnote w:type="continuationSeparator" w:id="0">
    <w:p w:rsidR="00EA0E69" w:rsidRDefault="00EA0E69" w:rsidP="007311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46" w:rsidRDefault="0073114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46" w:rsidRDefault="0073114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1146" w:rsidRDefault="0073114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019D"/>
    <w:multiLevelType w:val="hybridMultilevel"/>
    <w:tmpl w:val="47AE4C48"/>
    <w:lvl w:ilvl="0" w:tplc="F470130E">
      <w:start w:val="1"/>
      <w:numFmt w:val="decimal"/>
      <w:lvlText w:val="%1."/>
      <w:lvlJc w:val="left"/>
      <w:pPr>
        <w:ind w:left="1008" w:hanging="360"/>
      </w:pPr>
      <w:rPr>
        <w:rFonts w:hint="default"/>
      </w:rPr>
    </w:lvl>
    <w:lvl w:ilvl="1" w:tplc="04190019" w:tentative="1">
      <w:start w:val="1"/>
      <w:numFmt w:val="lowerLetter"/>
      <w:lvlText w:val="%2."/>
      <w:lvlJc w:val="left"/>
      <w:pPr>
        <w:ind w:left="1728" w:hanging="360"/>
      </w:pPr>
    </w:lvl>
    <w:lvl w:ilvl="2" w:tplc="0419001B" w:tentative="1">
      <w:start w:val="1"/>
      <w:numFmt w:val="lowerRoman"/>
      <w:lvlText w:val="%3."/>
      <w:lvlJc w:val="right"/>
      <w:pPr>
        <w:ind w:left="2448" w:hanging="180"/>
      </w:pPr>
    </w:lvl>
    <w:lvl w:ilvl="3" w:tplc="0419000F" w:tentative="1">
      <w:start w:val="1"/>
      <w:numFmt w:val="decimal"/>
      <w:lvlText w:val="%4."/>
      <w:lvlJc w:val="left"/>
      <w:pPr>
        <w:ind w:left="3168" w:hanging="360"/>
      </w:pPr>
    </w:lvl>
    <w:lvl w:ilvl="4" w:tplc="04190019" w:tentative="1">
      <w:start w:val="1"/>
      <w:numFmt w:val="lowerLetter"/>
      <w:lvlText w:val="%5."/>
      <w:lvlJc w:val="left"/>
      <w:pPr>
        <w:ind w:left="3888" w:hanging="360"/>
      </w:pPr>
    </w:lvl>
    <w:lvl w:ilvl="5" w:tplc="0419001B" w:tentative="1">
      <w:start w:val="1"/>
      <w:numFmt w:val="lowerRoman"/>
      <w:lvlText w:val="%6."/>
      <w:lvlJc w:val="right"/>
      <w:pPr>
        <w:ind w:left="4608" w:hanging="180"/>
      </w:pPr>
    </w:lvl>
    <w:lvl w:ilvl="6" w:tplc="0419000F" w:tentative="1">
      <w:start w:val="1"/>
      <w:numFmt w:val="decimal"/>
      <w:lvlText w:val="%7."/>
      <w:lvlJc w:val="left"/>
      <w:pPr>
        <w:ind w:left="5328" w:hanging="360"/>
      </w:pPr>
    </w:lvl>
    <w:lvl w:ilvl="7" w:tplc="04190019" w:tentative="1">
      <w:start w:val="1"/>
      <w:numFmt w:val="lowerLetter"/>
      <w:lvlText w:val="%8."/>
      <w:lvlJc w:val="left"/>
      <w:pPr>
        <w:ind w:left="6048" w:hanging="360"/>
      </w:pPr>
    </w:lvl>
    <w:lvl w:ilvl="8" w:tplc="0419001B" w:tentative="1">
      <w:start w:val="1"/>
      <w:numFmt w:val="lowerRoman"/>
      <w:lvlText w:val="%9."/>
      <w:lvlJc w:val="right"/>
      <w:pPr>
        <w:ind w:left="6768" w:hanging="180"/>
      </w:pPr>
    </w:lvl>
  </w:abstractNum>
  <w:abstractNum w:abstractNumId="1">
    <w:nsid w:val="28DD6899"/>
    <w:multiLevelType w:val="hybridMultilevel"/>
    <w:tmpl w:val="842E5060"/>
    <w:lvl w:ilvl="0" w:tplc="0F86EB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F4E4605"/>
    <w:multiLevelType w:val="hybridMultilevel"/>
    <w:tmpl w:val="E8D286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9D5"/>
    <w:rsid w:val="0000222D"/>
    <w:rsid w:val="000036A9"/>
    <w:rsid w:val="00013445"/>
    <w:rsid w:val="000173D0"/>
    <w:rsid w:val="00017F5B"/>
    <w:rsid w:val="00021AD7"/>
    <w:rsid w:val="00021F15"/>
    <w:rsid w:val="0002708F"/>
    <w:rsid w:val="00027A62"/>
    <w:rsid w:val="00045774"/>
    <w:rsid w:val="00061889"/>
    <w:rsid w:val="000752CA"/>
    <w:rsid w:val="00080F7E"/>
    <w:rsid w:val="00085AEB"/>
    <w:rsid w:val="00086C08"/>
    <w:rsid w:val="000909F8"/>
    <w:rsid w:val="00091E05"/>
    <w:rsid w:val="00095452"/>
    <w:rsid w:val="0009580A"/>
    <w:rsid w:val="000A31BA"/>
    <w:rsid w:val="000A40A0"/>
    <w:rsid w:val="000B3CF1"/>
    <w:rsid w:val="000C3511"/>
    <w:rsid w:val="000C64E5"/>
    <w:rsid w:val="000E2908"/>
    <w:rsid w:val="000E3E97"/>
    <w:rsid w:val="000E4CEF"/>
    <w:rsid w:val="000E6E98"/>
    <w:rsid w:val="000F1D55"/>
    <w:rsid w:val="0012002B"/>
    <w:rsid w:val="00121740"/>
    <w:rsid w:val="001237D1"/>
    <w:rsid w:val="001524DE"/>
    <w:rsid w:val="00156B9B"/>
    <w:rsid w:val="00165A0B"/>
    <w:rsid w:val="001744B4"/>
    <w:rsid w:val="001907A3"/>
    <w:rsid w:val="00193180"/>
    <w:rsid w:val="00196EB9"/>
    <w:rsid w:val="001A56C8"/>
    <w:rsid w:val="001B4ACB"/>
    <w:rsid w:val="001C4F93"/>
    <w:rsid w:val="001E6E3A"/>
    <w:rsid w:val="001F14FE"/>
    <w:rsid w:val="001F3E37"/>
    <w:rsid w:val="002005A1"/>
    <w:rsid w:val="002019FB"/>
    <w:rsid w:val="00203472"/>
    <w:rsid w:val="00207CD3"/>
    <w:rsid w:val="00211908"/>
    <w:rsid w:val="0021727A"/>
    <w:rsid w:val="0024484B"/>
    <w:rsid w:val="00247B79"/>
    <w:rsid w:val="00247F24"/>
    <w:rsid w:val="00261B8A"/>
    <w:rsid w:val="00271B67"/>
    <w:rsid w:val="0028166D"/>
    <w:rsid w:val="002822C6"/>
    <w:rsid w:val="00282DBB"/>
    <w:rsid w:val="002938B7"/>
    <w:rsid w:val="002A302F"/>
    <w:rsid w:val="002C109C"/>
    <w:rsid w:val="002D014E"/>
    <w:rsid w:val="002D0C84"/>
    <w:rsid w:val="002E523B"/>
    <w:rsid w:val="002F1658"/>
    <w:rsid w:val="003026FF"/>
    <w:rsid w:val="00305573"/>
    <w:rsid w:val="00305649"/>
    <w:rsid w:val="00306F16"/>
    <w:rsid w:val="00325F86"/>
    <w:rsid w:val="003345A5"/>
    <w:rsid w:val="00352384"/>
    <w:rsid w:val="00353046"/>
    <w:rsid w:val="00355A3F"/>
    <w:rsid w:val="00356DC4"/>
    <w:rsid w:val="00372D89"/>
    <w:rsid w:val="00384084"/>
    <w:rsid w:val="00385EE1"/>
    <w:rsid w:val="003A16E2"/>
    <w:rsid w:val="003A261D"/>
    <w:rsid w:val="003A33E7"/>
    <w:rsid w:val="003A3A12"/>
    <w:rsid w:val="003A618E"/>
    <w:rsid w:val="003B530D"/>
    <w:rsid w:val="003C184D"/>
    <w:rsid w:val="003D145D"/>
    <w:rsid w:val="003D1F0B"/>
    <w:rsid w:val="003D3D70"/>
    <w:rsid w:val="003D5B32"/>
    <w:rsid w:val="003D60DB"/>
    <w:rsid w:val="003F3B3A"/>
    <w:rsid w:val="00406019"/>
    <w:rsid w:val="004075DB"/>
    <w:rsid w:val="00427CDE"/>
    <w:rsid w:val="00437B1D"/>
    <w:rsid w:val="00444CA6"/>
    <w:rsid w:val="00463B30"/>
    <w:rsid w:val="00473157"/>
    <w:rsid w:val="00482B49"/>
    <w:rsid w:val="00486733"/>
    <w:rsid w:val="00487B6B"/>
    <w:rsid w:val="00493B0A"/>
    <w:rsid w:val="004A29BF"/>
    <w:rsid w:val="004C13C8"/>
    <w:rsid w:val="004C4181"/>
    <w:rsid w:val="004D327D"/>
    <w:rsid w:val="004E1A12"/>
    <w:rsid w:val="004E1D67"/>
    <w:rsid w:val="004F54C1"/>
    <w:rsid w:val="004F77C0"/>
    <w:rsid w:val="00501E7D"/>
    <w:rsid w:val="00511D65"/>
    <w:rsid w:val="00512435"/>
    <w:rsid w:val="005132E8"/>
    <w:rsid w:val="00515363"/>
    <w:rsid w:val="0051772F"/>
    <w:rsid w:val="00520195"/>
    <w:rsid w:val="005350AE"/>
    <w:rsid w:val="00545DC4"/>
    <w:rsid w:val="0054759D"/>
    <w:rsid w:val="00547A25"/>
    <w:rsid w:val="00550A54"/>
    <w:rsid w:val="005556FD"/>
    <w:rsid w:val="00555763"/>
    <w:rsid w:val="00571E7F"/>
    <w:rsid w:val="00574A6E"/>
    <w:rsid w:val="005756E9"/>
    <w:rsid w:val="00577E07"/>
    <w:rsid w:val="00592BED"/>
    <w:rsid w:val="00593981"/>
    <w:rsid w:val="005A0834"/>
    <w:rsid w:val="005D1E98"/>
    <w:rsid w:val="005D36AA"/>
    <w:rsid w:val="006309D5"/>
    <w:rsid w:val="00630B6F"/>
    <w:rsid w:val="00632339"/>
    <w:rsid w:val="00633E16"/>
    <w:rsid w:val="00643EAB"/>
    <w:rsid w:val="006548FD"/>
    <w:rsid w:val="0065773A"/>
    <w:rsid w:val="00660219"/>
    <w:rsid w:val="00662B6C"/>
    <w:rsid w:val="00663A78"/>
    <w:rsid w:val="00664238"/>
    <w:rsid w:val="00682E4C"/>
    <w:rsid w:val="00690241"/>
    <w:rsid w:val="006A217D"/>
    <w:rsid w:val="006A2B0B"/>
    <w:rsid w:val="006A4EC6"/>
    <w:rsid w:val="006C6A4C"/>
    <w:rsid w:val="006E22A5"/>
    <w:rsid w:val="006F30C5"/>
    <w:rsid w:val="006F3E63"/>
    <w:rsid w:val="006F41DB"/>
    <w:rsid w:val="00701419"/>
    <w:rsid w:val="00706E0F"/>
    <w:rsid w:val="00711310"/>
    <w:rsid w:val="00711B1F"/>
    <w:rsid w:val="00717D3E"/>
    <w:rsid w:val="00731146"/>
    <w:rsid w:val="00741A0D"/>
    <w:rsid w:val="00745013"/>
    <w:rsid w:val="007524F3"/>
    <w:rsid w:val="00757E01"/>
    <w:rsid w:val="007609BB"/>
    <w:rsid w:val="00761D89"/>
    <w:rsid w:val="00764EDE"/>
    <w:rsid w:val="007750F6"/>
    <w:rsid w:val="00776986"/>
    <w:rsid w:val="00780F92"/>
    <w:rsid w:val="0078349A"/>
    <w:rsid w:val="00794F99"/>
    <w:rsid w:val="007A1D24"/>
    <w:rsid w:val="007B53BC"/>
    <w:rsid w:val="007C4685"/>
    <w:rsid w:val="007C4A57"/>
    <w:rsid w:val="007C6B33"/>
    <w:rsid w:val="007E048F"/>
    <w:rsid w:val="007E1304"/>
    <w:rsid w:val="007E3456"/>
    <w:rsid w:val="007E42B4"/>
    <w:rsid w:val="007E7BD6"/>
    <w:rsid w:val="00805D88"/>
    <w:rsid w:val="0081380C"/>
    <w:rsid w:val="00814BC4"/>
    <w:rsid w:val="008157DA"/>
    <w:rsid w:val="00822C09"/>
    <w:rsid w:val="00825F65"/>
    <w:rsid w:val="0085514D"/>
    <w:rsid w:val="00862803"/>
    <w:rsid w:val="00874B59"/>
    <w:rsid w:val="008953A5"/>
    <w:rsid w:val="008C4CC2"/>
    <w:rsid w:val="008D789E"/>
    <w:rsid w:val="008F1661"/>
    <w:rsid w:val="008F4A14"/>
    <w:rsid w:val="00904E83"/>
    <w:rsid w:val="00905523"/>
    <w:rsid w:val="009143D3"/>
    <w:rsid w:val="0093551C"/>
    <w:rsid w:val="0096006D"/>
    <w:rsid w:val="00964A36"/>
    <w:rsid w:val="0097129A"/>
    <w:rsid w:val="00973468"/>
    <w:rsid w:val="0097703C"/>
    <w:rsid w:val="00990C39"/>
    <w:rsid w:val="00995709"/>
    <w:rsid w:val="009B2C02"/>
    <w:rsid w:val="009B5E77"/>
    <w:rsid w:val="009D332D"/>
    <w:rsid w:val="009E758D"/>
    <w:rsid w:val="00A10DC6"/>
    <w:rsid w:val="00A11D25"/>
    <w:rsid w:val="00A160FB"/>
    <w:rsid w:val="00A207F6"/>
    <w:rsid w:val="00A21A60"/>
    <w:rsid w:val="00A30CFF"/>
    <w:rsid w:val="00A323A5"/>
    <w:rsid w:val="00A33057"/>
    <w:rsid w:val="00A3650A"/>
    <w:rsid w:val="00A60731"/>
    <w:rsid w:val="00A64B49"/>
    <w:rsid w:val="00A74EA5"/>
    <w:rsid w:val="00AA6E3F"/>
    <w:rsid w:val="00AC28E4"/>
    <w:rsid w:val="00AD63AB"/>
    <w:rsid w:val="00AD65B8"/>
    <w:rsid w:val="00AE5070"/>
    <w:rsid w:val="00AE6047"/>
    <w:rsid w:val="00AE6B60"/>
    <w:rsid w:val="00AF7B70"/>
    <w:rsid w:val="00B055F7"/>
    <w:rsid w:val="00B10027"/>
    <w:rsid w:val="00B12E46"/>
    <w:rsid w:val="00B16CC2"/>
    <w:rsid w:val="00B1733D"/>
    <w:rsid w:val="00B21C5C"/>
    <w:rsid w:val="00B23B24"/>
    <w:rsid w:val="00B26618"/>
    <w:rsid w:val="00B32BA5"/>
    <w:rsid w:val="00B416C6"/>
    <w:rsid w:val="00B42A2E"/>
    <w:rsid w:val="00B474C7"/>
    <w:rsid w:val="00B510F2"/>
    <w:rsid w:val="00B61C85"/>
    <w:rsid w:val="00B7447A"/>
    <w:rsid w:val="00B75C33"/>
    <w:rsid w:val="00B97632"/>
    <w:rsid w:val="00BC677A"/>
    <w:rsid w:val="00BD1369"/>
    <w:rsid w:val="00BD310B"/>
    <w:rsid w:val="00BD50E8"/>
    <w:rsid w:val="00BD6021"/>
    <w:rsid w:val="00BE558B"/>
    <w:rsid w:val="00BE644F"/>
    <w:rsid w:val="00BF7A2B"/>
    <w:rsid w:val="00BF7D55"/>
    <w:rsid w:val="00C05CC1"/>
    <w:rsid w:val="00C068B6"/>
    <w:rsid w:val="00C06EFC"/>
    <w:rsid w:val="00C156AA"/>
    <w:rsid w:val="00C33AA1"/>
    <w:rsid w:val="00C34FD0"/>
    <w:rsid w:val="00C35469"/>
    <w:rsid w:val="00C35FF6"/>
    <w:rsid w:val="00C5082B"/>
    <w:rsid w:val="00C5094B"/>
    <w:rsid w:val="00C51840"/>
    <w:rsid w:val="00C61D17"/>
    <w:rsid w:val="00C72AE8"/>
    <w:rsid w:val="00C75CE5"/>
    <w:rsid w:val="00C77AB1"/>
    <w:rsid w:val="00C8107E"/>
    <w:rsid w:val="00C85A84"/>
    <w:rsid w:val="00C85CF7"/>
    <w:rsid w:val="00C85D8D"/>
    <w:rsid w:val="00C875E3"/>
    <w:rsid w:val="00C92662"/>
    <w:rsid w:val="00C95E0B"/>
    <w:rsid w:val="00CA678E"/>
    <w:rsid w:val="00CB25CA"/>
    <w:rsid w:val="00CB2B61"/>
    <w:rsid w:val="00CD0A7F"/>
    <w:rsid w:val="00CD348C"/>
    <w:rsid w:val="00CE6B28"/>
    <w:rsid w:val="00CF1D2A"/>
    <w:rsid w:val="00CF2696"/>
    <w:rsid w:val="00D0067E"/>
    <w:rsid w:val="00D16774"/>
    <w:rsid w:val="00D2269A"/>
    <w:rsid w:val="00D24586"/>
    <w:rsid w:val="00D31692"/>
    <w:rsid w:val="00D37F22"/>
    <w:rsid w:val="00D45652"/>
    <w:rsid w:val="00D51AF2"/>
    <w:rsid w:val="00D54841"/>
    <w:rsid w:val="00D63247"/>
    <w:rsid w:val="00D7088B"/>
    <w:rsid w:val="00D74049"/>
    <w:rsid w:val="00D75066"/>
    <w:rsid w:val="00D95515"/>
    <w:rsid w:val="00DA4D07"/>
    <w:rsid w:val="00DB4E9E"/>
    <w:rsid w:val="00DC2782"/>
    <w:rsid w:val="00DE304B"/>
    <w:rsid w:val="00DE342A"/>
    <w:rsid w:val="00DE60C0"/>
    <w:rsid w:val="00E17361"/>
    <w:rsid w:val="00E36CB3"/>
    <w:rsid w:val="00E5286B"/>
    <w:rsid w:val="00E543A9"/>
    <w:rsid w:val="00E61427"/>
    <w:rsid w:val="00E62D4B"/>
    <w:rsid w:val="00E705F7"/>
    <w:rsid w:val="00E810E3"/>
    <w:rsid w:val="00E84A59"/>
    <w:rsid w:val="00E96FF3"/>
    <w:rsid w:val="00EA0E69"/>
    <w:rsid w:val="00EA4E76"/>
    <w:rsid w:val="00ED408F"/>
    <w:rsid w:val="00EE0B1A"/>
    <w:rsid w:val="00EF2AE1"/>
    <w:rsid w:val="00F12572"/>
    <w:rsid w:val="00F1483D"/>
    <w:rsid w:val="00F15EC0"/>
    <w:rsid w:val="00F27593"/>
    <w:rsid w:val="00F30251"/>
    <w:rsid w:val="00F309F3"/>
    <w:rsid w:val="00F31CC2"/>
    <w:rsid w:val="00F4364F"/>
    <w:rsid w:val="00F52053"/>
    <w:rsid w:val="00F543D0"/>
    <w:rsid w:val="00F6342F"/>
    <w:rsid w:val="00F833B4"/>
    <w:rsid w:val="00F840B4"/>
    <w:rsid w:val="00FA21B0"/>
    <w:rsid w:val="00FB6C27"/>
    <w:rsid w:val="00FD1390"/>
    <w:rsid w:val="00FD3ECC"/>
    <w:rsid w:val="00FF7E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9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09D5"/>
    <w:pPr>
      <w:suppressAutoHyphens/>
      <w:jc w:val="center"/>
    </w:pPr>
    <w:rPr>
      <w:sz w:val="28"/>
      <w:szCs w:val="20"/>
    </w:rPr>
  </w:style>
  <w:style w:type="paragraph" w:customStyle="1" w:styleId="a4">
    <w:name w:val="Исполнитель"/>
    <w:basedOn w:val="a5"/>
    <w:next w:val="a5"/>
    <w:rsid w:val="006309D5"/>
    <w:pPr>
      <w:suppressAutoHyphens/>
      <w:spacing w:after="0" w:line="240" w:lineRule="exact"/>
    </w:pPr>
    <w:rPr>
      <w:szCs w:val="20"/>
    </w:rPr>
  </w:style>
  <w:style w:type="paragraph" w:customStyle="1" w:styleId="a6">
    <w:name w:val="Знак Знак Знак Знак"/>
    <w:basedOn w:val="a"/>
    <w:autoRedefine/>
    <w:rsid w:val="006309D5"/>
    <w:pPr>
      <w:spacing w:after="160" w:line="240" w:lineRule="exact"/>
    </w:pPr>
    <w:rPr>
      <w:rFonts w:eastAsia="SimSun"/>
      <w:b/>
      <w:bCs/>
      <w:sz w:val="28"/>
      <w:szCs w:val="28"/>
      <w:lang w:val="en-US" w:eastAsia="en-US"/>
    </w:rPr>
  </w:style>
  <w:style w:type="paragraph" w:styleId="a5">
    <w:name w:val="Body Text"/>
    <w:basedOn w:val="a"/>
    <w:rsid w:val="006309D5"/>
    <w:pPr>
      <w:spacing w:after="120"/>
    </w:pPr>
  </w:style>
  <w:style w:type="paragraph" w:customStyle="1" w:styleId="1">
    <w:name w:val="Знак1 Знак Знак Знак"/>
    <w:basedOn w:val="a"/>
    <w:rsid w:val="001B4ACB"/>
    <w:rPr>
      <w:rFonts w:ascii="Verdana" w:hAnsi="Verdana" w:cs="Verdana"/>
      <w:sz w:val="20"/>
      <w:szCs w:val="20"/>
      <w:lang w:val="en-US" w:eastAsia="en-US"/>
    </w:rPr>
  </w:style>
  <w:style w:type="paragraph" w:customStyle="1" w:styleId="Preformat">
    <w:name w:val="Preformat"/>
    <w:link w:val="Preformat0"/>
    <w:uiPriority w:val="99"/>
    <w:rsid w:val="00F52053"/>
    <w:rPr>
      <w:rFonts w:ascii="Courier New" w:hAnsi="Courier New"/>
    </w:rPr>
  </w:style>
  <w:style w:type="paragraph" w:styleId="a7">
    <w:name w:val="Balloon Text"/>
    <w:basedOn w:val="a"/>
    <w:semiHidden/>
    <w:rsid w:val="002D0C84"/>
    <w:rPr>
      <w:rFonts w:ascii="Tahoma" w:hAnsi="Tahoma" w:cs="Tahoma"/>
      <w:sz w:val="16"/>
      <w:szCs w:val="16"/>
    </w:rPr>
  </w:style>
  <w:style w:type="paragraph" w:customStyle="1" w:styleId="a8">
    <w:name w:val="Знак"/>
    <w:basedOn w:val="a"/>
    <w:rsid w:val="00662B6C"/>
    <w:rPr>
      <w:rFonts w:ascii="Verdana" w:hAnsi="Verdana" w:cs="Verdana"/>
      <w:sz w:val="20"/>
      <w:szCs w:val="20"/>
      <w:lang w:val="en-US" w:eastAsia="en-US"/>
    </w:rPr>
  </w:style>
  <w:style w:type="paragraph" w:customStyle="1" w:styleId="a9">
    <w:name w:val="Знак"/>
    <w:basedOn w:val="a"/>
    <w:rsid w:val="00372D89"/>
    <w:rPr>
      <w:rFonts w:ascii="Verdana" w:hAnsi="Verdana" w:cs="Verdana"/>
      <w:sz w:val="20"/>
      <w:szCs w:val="20"/>
      <w:lang w:val="en-US" w:eastAsia="en-US"/>
    </w:rPr>
  </w:style>
  <w:style w:type="paragraph" w:customStyle="1" w:styleId="ConsPlusNormal">
    <w:name w:val="ConsPlusNormal"/>
    <w:link w:val="ConsPlusNormal0"/>
    <w:rsid w:val="00B474C7"/>
    <w:pPr>
      <w:widowControl w:val="0"/>
      <w:snapToGrid w:val="0"/>
      <w:ind w:firstLine="720"/>
    </w:pPr>
    <w:rPr>
      <w:rFonts w:ascii="Arial" w:hAnsi="Arial"/>
    </w:rPr>
  </w:style>
  <w:style w:type="character" w:customStyle="1" w:styleId="Preformat0">
    <w:name w:val="Preformat Знак"/>
    <w:link w:val="Preformat"/>
    <w:uiPriority w:val="99"/>
    <w:locked/>
    <w:rsid w:val="00473157"/>
    <w:rPr>
      <w:rFonts w:ascii="Courier New" w:hAnsi="Courier New"/>
      <w:lang w:val="ru-RU" w:eastAsia="ru-RU" w:bidi="ar-SA"/>
    </w:rPr>
  </w:style>
  <w:style w:type="character" w:customStyle="1" w:styleId="ConsPlusNormal0">
    <w:name w:val="ConsPlusNormal Знак"/>
    <w:link w:val="ConsPlusNormal"/>
    <w:uiPriority w:val="99"/>
    <w:rsid w:val="00574A6E"/>
    <w:rPr>
      <w:rFonts w:ascii="Arial" w:hAnsi="Arial"/>
      <w:lang w:val="ru-RU" w:eastAsia="ru-RU" w:bidi="ar-SA"/>
    </w:rPr>
  </w:style>
  <w:style w:type="paragraph" w:customStyle="1" w:styleId="Heading">
    <w:name w:val="Heading"/>
    <w:rsid w:val="00E84A59"/>
    <w:pPr>
      <w:widowControl w:val="0"/>
      <w:autoSpaceDE w:val="0"/>
      <w:autoSpaceDN w:val="0"/>
      <w:adjustRightInd w:val="0"/>
    </w:pPr>
    <w:rPr>
      <w:rFonts w:ascii="Arial" w:hAnsi="Arial" w:cs="Arial"/>
      <w:b/>
      <w:bCs/>
      <w:sz w:val="22"/>
      <w:szCs w:val="22"/>
    </w:rPr>
  </w:style>
  <w:style w:type="paragraph" w:customStyle="1" w:styleId="aa">
    <w:name w:val="Стиль"/>
    <w:rsid w:val="00E84A59"/>
    <w:pPr>
      <w:widowControl w:val="0"/>
      <w:autoSpaceDE w:val="0"/>
      <w:autoSpaceDN w:val="0"/>
      <w:adjustRightInd w:val="0"/>
    </w:pPr>
    <w:rPr>
      <w:sz w:val="24"/>
      <w:szCs w:val="24"/>
    </w:rPr>
  </w:style>
  <w:style w:type="paragraph" w:styleId="ab">
    <w:name w:val="List Paragraph"/>
    <w:basedOn w:val="a"/>
    <w:uiPriority w:val="34"/>
    <w:qFormat/>
    <w:rsid w:val="00633E16"/>
    <w:pPr>
      <w:ind w:left="720"/>
      <w:contextualSpacing/>
    </w:pPr>
  </w:style>
  <w:style w:type="paragraph" w:customStyle="1" w:styleId="ConsPlusNonformat">
    <w:name w:val="ConsPlusNonformat"/>
    <w:rsid w:val="00731146"/>
    <w:pPr>
      <w:autoSpaceDE w:val="0"/>
      <w:autoSpaceDN w:val="0"/>
      <w:adjustRightInd w:val="0"/>
    </w:pPr>
    <w:rPr>
      <w:rFonts w:ascii="Courier New" w:hAnsi="Courier New" w:cs="Courier New"/>
    </w:rPr>
  </w:style>
  <w:style w:type="character" w:styleId="ac">
    <w:name w:val="line number"/>
    <w:basedOn w:val="a0"/>
    <w:rsid w:val="00731146"/>
  </w:style>
  <w:style w:type="paragraph" w:styleId="ad">
    <w:name w:val="footer"/>
    <w:basedOn w:val="a"/>
    <w:link w:val="ae"/>
    <w:uiPriority w:val="99"/>
    <w:rsid w:val="00731146"/>
    <w:pPr>
      <w:tabs>
        <w:tab w:val="center" w:pos="4677"/>
        <w:tab w:val="right" w:pos="9355"/>
      </w:tabs>
    </w:pPr>
  </w:style>
  <w:style w:type="character" w:customStyle="1" w:styleId="ae">
    <w:name w:val="Нижний колонтитул Знак"/>
    <w:basedOn w:val="a0"/>
    <w:link w:val="ad"/>
    <w:uiPriority w:val="99"/>
    <w:rsid w:val="0073114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09D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09D5"/>
    <w:pPr>
      <w:suppressAutoHyphens/>
      <w:jc w:val="center"/>
    </w:pPr>
    <w:rPr>
      <w:sz w:val="28"/>
      <w:szCs w:val="20"/>
    </w:rPr>
  </w:style>
  <w:style w:type="paragraph" w:customStyle="1" w:styleId="a4">
    <w:name w:val="Исполнитель"/>
    <w:basedOn w:val="a5"/>
    <w:next w:val="a5"/>
    <w:rsid w:val="006309D5"/>
    <w:pPr>
      <w:suppressAutoHyphens/>
      <w:spacing w:after="0" w:line="240" w:lineRule="exact"/>
    </w:pPr>
    <w:rPr>
      <w:szCs w:val="20"/>
    </w:rPr>
  </w:style>
  <w:style w:type="paragraph" w:customStyle="1" w:styleId="a6">
    <w:name w:val="Знак Знак Знак Знак"/>
    <w:basedOn w:val="a"/>
    <w:autoRedefine/>
    <w:rsid w:val="006309D5"/>
    <w:pPr>
      <w:spacing w:after="160" w:line="240" w:lineRule="exact"/>
    </w:pPr>
    <w:rPr>
      <w:rFonts w:eastAsia="SimSun"/>
      <w:b/>
      <w:bCs/>
      <w:sz w:val="28"/>
      <w:szCs w:val="28"/>
      <w:lang w:val="en-US" w:eastAsia="en-US"/>
    </w:rPr>
  </w:style>
  <w:style w:type="paragraph" w:styleId="a5">
    <w:name w:val="Body Text"/>
    <w:basedOn w:val="a"/>
    <w:rsid w:val="006309D5"/>
    <w:pPr>
      <w:spacing w:after="120"/>
    </w:pPr>
  </w:style>
  <w:style w:type="paragraph" w:customStyle="1" w:styleId="1">
    <w:name w:val="Знак1 Знак Знак Знак"/>
    <w:basedOn w:val="a"/>
    <w:rsid w:val="001B4ACB"/>
    <w:rPr>
      <w:rFonts w:ascii="Verdana" w:hAnsi="Verdana" w:cs="Verdana"/>
      <w:sz w:val="20"/>
      <w:szCs w:val="20"/>
      <w:lang w:val="en-US" w:eastAsia="en-US"/>
    </w:rPr>
  </w:style>
  <w:style w:type="paragraph" w:customStyle="1" w:styleId="Preformat">
    <w:name w:val="Preformat"/>
    <w:link w:val="Preformat0"/>
    <w:uiPriority w:val="99"/>
    <w:rsid w:val="00F52053"/>
    <w:rPr>
      <w:rFonts w:ascii="Courier New" w:hAnsi="Courier New"/>
    </w:rPr>
  </w:style>
  <w:style w:type="paragraph" w:styleId="a7">
    <w:name w:val="Balloon Text"/>
    <w:basedOn w:val="a"/>
    <w:semiHidden/>
    <w:rsid w:val="002D0C84"/>
    <w:rPr>
      <w:rFonts w:ascii="Tahoma" w:hAnsi="Tahoma" w:cs="Tahoma"/>
      <w:sz w:val="16"/>
      <w:szCs w:val="16"/>
    </w:rPr>
  </w:style>
  <w:style w:type="paragraph" w:customStyle="1" w:styleId="a8">
    <w:name w:val="Знак"/>
    <w:basedOn w:val="a"/>
    <w:rsid w:val="00662B6C"/>
    <w:rPr>
      <w:rFonts w:ascii="Verdana" w:hAnsi="Verdana" w:cs="Verdana"/>
      <w:sz w:val="20"/>
      <w:szCs w:val="20"/>
      <w:lang w:val="en-US" w:eastAsia="en-US"/>
    </w:rPr>
  </w:style>
  <w:style w:type="paragraph" w:customStyle="1" w:styleId="a9">
    <w:name w:val="Знак"/>
    <w:basedOn w:val="a"/>
    <w:rsid w:val="00372D89"/>
    <w:rPr>
      <w:rFonts w:ascii="Verdana" w:hAnsi="Verdana" w:cs="Verdana"/>
      <w:sz w:val="20"/>
      <w:szCs w:val="20"/>
      <w:lang w:val="en-US" w:eastAsia="en-US"/>
    </w:rPr>
  </w:style>
  <w:style w:type="paragraph" w:customStyle="1" w:styleId="ConsPlusNormal">
    <w:name w:val="ConsPlusNormal"/>
    <w:link w:val="ConsPlusNormal0"/>
    <w:rsid w:val="00B474C7"/>
    <w:pPr>
      <w:widowControl w:val="0"/>
      <w:snapToGrid w:val="0"/>
      <w:ind w:firstLine="720"/>
    </w:pPr>
    <w:rPr>
      <w:rFonts w:ascii="Arial" w:hAnsi="Arial"/>
    </w:rPr>
  </w:style>
  <w:style w:type="character" w:customStyle="1" w:styleId="Preformat0">
    <w:name w:val="Preformat Знак"/>
    <w:link w:val="Preformat"/>
    <w:uiPriority w:val="99"/>
    <w:locked/>
    <w:rsid w:val="00473157"/>
    <w:rPr>
      <w:rFonts w:ascii="Courier New" w:hAnsi="Courier New"/>
      <w:lang w:val="ru-RU" w:eastAsia="ru-RU" w:bidi="ar-SA"/>
    </w:rPr>
  </w:style>
  <w:style w:type="character" w:customStyle="1" w:styleId="ConsPlusNormal0">
    <w:name w:val="ConsPlusNormal Знак"/>
    <w:link w:val="ConsPlusNormal"/>
    <w:uiPriority w:val="99"/>
    <w:rsid w:val="00574A6E"/>
    <w:rPr>
      <w:rFonts w:ascii="Arial" w:hAnsi="Arial"/>
      <w:lang w:val="ru-RU" w:eastAsia="ru-RU" w:bidi="ar-SA"/>
    </w:rPr>
  </w:style>
  <w:style w:type="paragraph" w:customStyle="1" w:styleId="Heading">
    <w:name w:val="Heading"/>
    <w:rsid w:val="00E84A59"/>
    <w:pPr>
      <w:widowControl w:val="0"/>
      <w:autoSpaceDE w:val="0"/>
      <w:autoSpaceDN w:val="0"/>
      <w:adjustRightInd w:val="0"/>
    </w:pPr>
    <w:rPr>
      <w:rFonts w:ascii="Arial" w:hAnsi="Arial" w:cs="Arial"/>
      <w:b/>
      <w:bCs/>
      <w:sz w:val="22"/>
      <w:szCs w:val="22"/>
    </w:rPr>
  </w:style>
  <w:style w:type="paragraph" w:customStyle="1" w:styleId="aa">
    <w:name w:val="Стиль"/>
    <w:rsid w:val="00E84A59"/>
    <w:pPr>
      <w:widowControl w:val="0"/>
      <w:autoSpaceDE w:val="0"/>
      <w:autoSpaceDN w:val="0"/>
      <w:adjustRightInd w:val="0"/>
    </w:pPr>
    <w:rPr>
      <w:sz w:val="24"/>
      <w:szCs w:val="24"/>
    </w:rPr>
  </w:style>
  <w:style w:type="paragraph" w:styleId="ab">
    <w:name w:val="List Paragraph"/>
    <w:basedOn w:val="a"/>
    <w:uiPriority w:val="34"/>
    <w:qFormat/>
    <w:rsid w:val="00633E16"/>
    <w:pPr>
      <w:ind w:left="720"/>
      <w:contextualSpacing/>
    </w:pPr>
  </w:style>
  <w:style w:type="paragraph" w:customStyle="1" w:styleId="ConsPlusNonformat">
    <w:name w:val="ConsPlusNonformat"/>
    <w:rsid w:val="00731146"/>
    <w:pPr>
      <w:autoSpaceDE w:val="0"/>
      <w:autoSpaceDN w:val="0"/>
      <w:adjustRightInd w:val="0"/>
    </w:pPr>
    <w:rPr>
      <w:rFonts w:ascii="Courier New" w:hAnsi="Courier New" w:cs="Courier New"/>
    </w:rPr>
  </w:style>
  <w:style w:type="character" w:styleId="ac">
    <w:name w:val="line number"/>
    <w:basedOn w:val="a0"/>
    <w:rsid w:val="00731146"/>
  </w:style>
  <w:style w:type="paragraph" w:styleId="ad">
    <w:name w:val="footer"/>
    <w:basedOn w:val="a"/>
    <w:link w:val="ae"/>
    <w:uiPriority w:val="99"/>
    <w:rsid w:val="00731146"/>
    <w:pPr>
      <w:tabs>
        <w:tab w:val="center" w:pos="4677"/>
        <w:tab w:val="right" w:pos="9355"/>
      </w:tabs>
    </w:pPr>
  </w:style>
  <w:style w:type="character" w:customStyle="1" w:styleId="ae">
    <w:name w:val="Нижний колонтитул Знак"/>
    <w:basedOn w:val="a0"/>
    <w:link w:val="ad"/>
    <w:uiPriority w:val="99"/>
    <w:rsid w:val="0073114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5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EEF35-6075-442A-8571-0C08BDF309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1618</Words>
  <Characters>9223</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10820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МАРИНА</dc:creator>
  <cp:keywords/>
  <dc:description/>
  <cp:lastModifiedBy>Пользователь Windows</cp:lastModifiedBy>
  <cp:revision>8</cp:revision>
  <cp:lastPrinted>2023-12-01T08:44:00Z</cp:lastPrinted>
  <dcterms:created xsi:type="dcterms:W3CDTF">2023-12-01T08:44:00Z</dcterms:created>
  <dcterms:modified xsi:type="dcterms:W3CDTF">2024-01-09T07:56:00Z</dcterms:modified>
</cp:coreProperties>
</file>